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B" w:rsidRDefault="00F502DB" w:rsidP="00F502DB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</w:t>
      </w:r>
      <w:r w:rsidRPr="006B175E">
        <w:rPr>
          <w:rFonts w:ascii="Times New Roman" w:hAnsi="Times New Roman"/>
          <w:b/>
          <w:iCs/>
          <w:sz w:val="28"/>
          <w:szCs w:val="28"/>
        </w:rPr>
        <w:t>УНИЦИПАЛЬНОЕ БЮДЖЕТНОЕ ОБЩЕОБРАЗОВАТЕЛЬНОЕ УЧРЕЖДЕНИЕ «ШКОЛА №3»</w:t>
      </w:r>
    </w:p>
    <w:tbl>
      <w:tblPr>
        <w:tblStyle w:val="a3"/>
        <w:tblpPr w:leftFromText="180" w:rightFromText="180" w:vertAnchor="text" w:horzAnchor="margin" w:tblpXSpec="center" w:tblpY="51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933"/>
      </w:tblGrid>
      <w:tr w:rsidR="000B2D3E" w:rsidTr="000B2D3E">
        <w:tc>
          <w:tcPr>
            <w:tcW w:w="3474" w:type="dxa"/>
          </w:tcPr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УТВЕРЖДАЮ</w:t>
            </w:r>
          </w:p>
          <w:p w:rsidR="000B2D3E" w:rsidRPr="00EA065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Приказ №</w:t>
            </w:r>
            <w:r w:rsidRPr="00EA06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EA06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– 141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 30 августа 2016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директор</w:t>
            </w:r>
          </w:p>
          <w:p w:rsidR="000B2D3E" w:rsidRPr="00EA065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__________Е.А.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3474" w:type="dxa"/>
          </w:tcPr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СОГЛАСОВАНО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 августа 2016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зам. Директора по УВР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__________О.В. Калякина</w:t>
            </w:r>
          </w:p>
        </w:tc>
        <w:tc>
          <w:tcPr>
            <w:tcW w:w="3933" w:type="dxa"/>
          </w:tcPr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РАССМОТРЕНО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 заседании ШМО учителей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начальных классов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 августа 2016</w:t>
            </w:r>
          </w:p>
          <w:p w:rsidR="000B2D3E" w:rsidRDefault="000B2D3E" w:rsidP="000B2D3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____________А.М. Рябинкина</w:t>
            </w:r>
          </w:p>
          <w:p w:rsidR="000B2D3E" w:rsidRDefault="000B2D3E" w:rsidP="000B2D3E">
            <w:pPr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F502DB" w:rsidRDefault="00F502DB" w:rsidP="00F502DB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502DB" w:rsidRPr="006B175E" w:rsidRDefault="00F502DB" w:rsidP="00F502DB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F502DB" w:rsidRPr="00080BC4" w:rsidRDefault="00F502DB" w:rsidP="00F502D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F502DB" w:rsidRPr="00681348" w:rsidRDefault="00F502DB" w:rsidP="00F502DB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02DB" w:rsidRDefault="00F502DB" w:rsidP="00F502DB">
      <w:pPr>
        <w:shd w:val="clear" w:color="auto" w:fill="FFFFFF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02DB" w:rsidRDefault="00F502DB" w:rsidP="00F502DB">
      <w:pPr>
        <w:shd w:val="clear" w:color="auto" w:fill="FFFFFF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02DB" w:rsidRPr="000B2D3E" w:rsidRDefault="000B2D3E" w:rsidP="00F502D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32"/>
          <w:szCs w:val="28"/>
        </w:rPr>
      </w:pPr>
      <w:r w:rsidRPr="000B2D3E">
        <w:rPr>
          <w:rFonts w:ascii="Times New Roman" w:hAnsi="Times New Roman"/>
          <w:b/>
          <w:sz w:val="32"/>
          <w:szCs w:val="28"/>
        </w:rPr>
        <w:t xml:space="preserve">РАБОЧАЯ ПРОГРАММА   </w:t>
      </w:r>
    </w:p>
    <w:p w:rsidR="00F502DB" w:rsidRPr="00885118" w:rsidRDefault="00F502DB" w:rsidP="00F502D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язык»</w:t>
      </w:r>
    </w:p>
    <w:p w:rsidR="00F502DB" w:rsidRPr="00885118" w:rsidRDefault="00F502DB" w:rsidP="00F502D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C04A27">
        <w:rPr>
          <w:rFonts w:ascii="Times New Roman" w:hAnsi="Times New Roman"/>
          <w:sz w:val="28"/>
          <w:szCs w:val="28"/>
        </w:rPr>
        <w:t xml:space="preserve">3 </w:t>
      </w:r>
      <w:r w:rsidRPr="00885118">
        <w:rPr>
          <w:rFonts w:ascii="Times New Roman" w:hAnsi="Times New Roman"/>
          <w:sz w:val="28"/>
          <w:szCs w:val="28"/>
        </w:rPr>
        <w:t>класс</w:t>
      </w:r>
    </w:p>
    <w:p w:rsidR="00F502DB" w:rsidRDefault="00F502DB" w:rsidP="00F502D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502DB" w:rsidRDefault="00F502DB" w:rsidP="00F502D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502DB" w:rsidRPr="00D2141D" w:rsidRDefault="00703303" w:rsidP="00F502D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</w:t>
      </w:r>
      <w:r w:rsidR="00F502DB" w:rsidRPr="00D214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502DB" w:rsidRDefault="00F502DB" w:rsidP="00F502DB">
      <w:pPr>
        <w:tabs>
          <w:tab w:val="left" w:pos="4875"/>
        </w:tabs>
      </w:pPr>
    </w:p>
    <w:p w:rsidR="00F502DB" w:rsidRDefault="00F502DB" w:rsidP="00F502DB">
      <w:pPr>
        <w:tabs>
          <w:tab w:val="left" w:pos="4875"/>
        </w:tabs>
      </w:pPr>
    </w:p>
    <w:p w:rsidR="00F502DB" w:rsidRDefault="00F502DB" w:rsidP="00F502DB">
      <w:pPr>
        <w:tabs>
          <w:tab w:val="left" w:pos="4875"/>
        </w:tabs>
      </w:pPr>
    </w:p>
    <w:p w:rsidR="00F502DB" w:rsidRPr="005D779F" w:rsidRDefault="00F502DB" w:rsidP="00F502DB">
      <w:pPr>
        <w:tabs>
          <w:tab w:val="left" w:pos="487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842"/>
      </w:tblGrid>
      <w:tr w:rsidR="00F502DB" w:rsidRPr="005D779F" w:rsidTr="009D1130">
        <w:tc>
          <w:tcPr>
            <w:tcW w:w="5040" w:type="dxa"/>
          </w:tcPr>
          <w:p w:rsidR="00F502DB" w:rsidRDefault="00F502DB" w:rsidP="009D1130">
            <w:pPr>
              <w:adjustRightInd w:val="0"/>
            </w:pPr>
          </w:p>
          <w:p w:rsidR="00F502DB" w:rsidRDefault="00F502DB" w:rsidP="009D1130">
            <w:pPr>
              <w:adjustRightInd w:val="0"/>
            </w:pPr>
          </w:p>
          <w:p w:rsidR="00F502DB" w:rsidRDefault="00F502DB" w:rsidP="009D1130">
            <w:pPr>
              <w:adjustRightInd w:val="0"/>
            </w:pPr>
          </w:p>
          <w:p w:rsidR="00F502DB" w:rsidRDefault="00F502DB" w:rsidP="009D1130">
            <w:pPr>
              <w:adjustRightInd w:val="0"/>
            </w:pPr>
          </w:p>
          <w:p w:rsidR="00F502DB" w:rsidRDefault="00F502DB" w:rsidP="009D1130">
            <w:pPr>
              <w:adjustRightInd w:val="0"/>
            </w:pPr>
          </w:p>
          <w:p w:rsidR="00F502DB" w:rsidRDefault="00F502DB" w:rsidP="009D1130">
            <w:pPr>
              <w:adjustRightInd w:val="0"/>
            </w:pPr>
          </w:p>
          <w:p w:rsidR="00F502DB" w:rsidRPr="005D779F" w:rsidRDefault="00F502DB" w:rsidP="009D1130">
            <w:pPr>
              <w:adjustRightInd w:val="0"/>
            </w:pPr>
          </w:p>
        </w:tc>
        <w:tc>
          <w:tcPr>
            <w:tcW w:w="5040" w:type="dxa"/>
          </w:tcPr>
          <w:p w:rsidR="00F502DB" w:rsidRPr="00D2141D" w:rsidRDefault="00F502DB" w:rsidP="009D1130">
            <w:pPr>
              <w:adjustRightInd w:val="0"/>
              <w:spacing w:line="240" w:lineRule="auto"/>
              <w:ind w:left="24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D2141D">
              <w:rPr>
                <w:rFonts w:ascii="Times New Roman" w:hAnsi="Times New Roman"/>
                <w:b/>
                <w:sz w:val="28"/>
                <w:szCs w:val="32"/>
              </w:rPr>
              <w:t>Составитель  программы</w:t>
            </w:r>
          </w:p>
          <w:p w:rsidR="00F502DB" w:rsidRPr="0007244B" w:rsidRDefault="00703303" w:rsidP="009D11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Патякина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Елена Владимировна</w:t>
            </w:r>
          </w:p>
          <w:p w:rsidR="00F502DB" w:rsidRPr="00681348" w:rsidRDefault="00F502DB" w:rsidP="009D1130">
            <w:pPr>
              <w:adjustRightInd w:val="0"/>
              <w:spacing w:line="240" w:lineRule="auto"/>
              <w:ind w:left="24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F502DB" w:rsidRDefault="00F502DB" w:rsidP="009D1130">
            <w:pPr>
              <w:adjustRightInd w:val="0"/>
              <w:spacing w:line="240" w:lineRule="auto"/>
              <w:ind w:left="24"/>
              <w:rPr>
                <w:rFonts w:ascii="Times New Roman" w:hAnsi="Times New Roman"/>
                <w:sz w:val="28"/>
                <w:szCs w:val="32"/>
              </w:rPr>
            </w:pPr>
          </w:p>
          <w:p w:rsidR="00F502DB" w:rsidRDefault="00F502DB" w:rsidP="009D1130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F502DB" w:rsidRDefault="00F502DB" w:rsidP="009D1130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F502DB" w:rsidRPr="00681348" w:rsidRDefault="00F502DB" w:rsidP="009D1130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F12329" w:rsidRDefault="00F12329" w:rsidP="00F1232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0B2D3E" w:rsidRDefault="000B2D3E" w:rsidP="00F1232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F502DB" w:rsidRDefault="00F502DB" w:rsidP="00F1232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A27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 записка</w:t>
      </w:r>
    </w:p>
    <w:p w:rsidR="00F502DB" w:rsidRPr="00C04A27" w:rsidRDefault="00F502DB" w:rsidP="00F502DB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2DB" w:rsidRPr="00F4431C" w:rsidRDefault="00F502DB" w:rsidP="00F502DB">
      <w:pPr>
        <w:jc w:val="both"/>
        <w:rPr>
          <w:rFonts w:ascii="Times New Roman" w:hAnsi="Times New Roman"/>
          <w:sz w:val="24"/>
        </w:rPr>
      </w:pPr>
      <w:r w:rsidRPr="009C38FC">
        <w:rPr>
          <w:rFonts w:ascii="Times New Roman" w:hAnsi="Times New Roman"/>
          <w:sz w:val="24"/>
          <w:szCs w:val="24"/>
        </w:rPr>
        <w:t xml:space="preserve"> </w:t>
      </w:r>
      <w:r w:rsidRPr="00F4431C">
        <w:rPr>
          <w:rFonts w:ascii="Times New Roman" w:hAnsi="Times New Roman"/>
          <w:sz w:val="24"/>
        </w:rPr>
        <w:t>Рабочая программа разработана в соответствии с нормативными актами:</w:t>
      </w:r>
    </w:p>
    <w:p w:rsidR="00F502DB" w:rsidRDefault="00F502DB" w:rsidP="00F502DB">
      <w:pPr>
        <w:pStyle w:val="ac"/>
        <w:numPr>
          <w:ilvl w:val="0"/>
          <w:numId w:val="1"/>
        </w:numPr>
        <w:jc w:val="both"/>
      </w:pPr>
      <w:r>
        <w:t>Федеральный закон от 29 декабря 2012 г. N 273-ФЗ «Об образовании в Российской Федерации»</w:t>
      </w:r>
    </w:p>
    <w:p w:rsidR="00F502DB" w:rsidRDefault="00F502DB" w:rsidP="00F502DB">
      <w:pPr>
        <w:pStyle w:val="ac"/>
        <w:numPr>
          <w:ilvl w:val="0"/>
          <w:numId w:val="1"/>
        </w:numPr>
        <w:jc w:val="both"/>
      </w:pPr>
      <w:r>
        <w:t>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502DB" w:rsidRDefault="00F502DB" w:rsidP="00F502DB">
      <w:pPr>
        <w:pStyle w:val="ac"/>
        <w:numPr>
          <w:ilvl w:val="0"/>
          <w:numId w:val="1"/>
        </w:numPr>
        <w:jc w:val="both"/>
      </w:pPr>
      <w:r>
        <w:t>Локальные нормативные акты МБОУ «Школа №3»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38FC">
        <w:rPr>
          <w:rFonts w:ascii="Times New Roman" w:hAnsi="Times New Roman" w:cs="Times New Roman"/>
          <w:sz w:val="24"/>
          <w:szCs w:val="24"/>
          <w:u w:val="single"/>
        </w:rPr>
        <w:t>Программа обеспечена следующим методическим комплектом: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 Иванов, С. В., Евдокимова, А. О., Кузнецова, М. И.,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, Л. В., Романова В. Ю. Русский язык: 3 класс: Учебник для учащихся общеобразовательных учреждений: в 2 ч. Ч. 1, 2 – 2-е изд.,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-Граф, 2012.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 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-Граф, 2013.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38FC">
        <w:rPr>
          <w:rFonts w:ascii="Times New Roman" w:hAnsi="Times New Roman" w:cs="Times New Roman"/>
          <w:sz w:val="24"/>
          <w:szCs w:val="24"/>
          <w:u w:val="single"/>
        </w:rPr>
        <w:t>Методические пособия:</w:t>
      </w:r>
      <w:r w:rsidRPr="009C38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 «Русский язык. Комментарии к урокам». 3 класс.  ( С.В.Иванов, М.И.Кузнецова). </w:t>
      </w:r>
      <w:proofErr w:type="gramStart"/>
      <w:r w:rsidRPr="009C38FC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9C38FC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 – Граф» 2012 г.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 «Контрольные работы, тесты, диктанты, изложения». (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В.Ю.Романова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).     М.: «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 – Граф» 2013 г. 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 Оценка знаний. Русский язык, 2 – 4 класс, 2009г. Авторы: В. Ю. Романова, Л. В.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 xml:space="preserve">, – М.: 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-Граф, 2009.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     В авторскую программу изменения не внесены.</w:t>
      </w:r>
    </w:p>
    <w:p w:rsidR="00F502DB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Программа рассчитана на 170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F502DB" w:rsidRPr="00B42FCA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курса «Русского языка».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Язык играет в жизни общества и каждого человека уникальную роль:</w:t>
      </w:r>
    </w:p>
    <w:p w:rsidR="00F502DB" w:rsidRPr="00B42FCA" w:rsidRDefault="00F502DB" w:rsidP="00F502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он является основным средством общения между людьми;</w:t>
      </w:r>
    </w:p>
    <w:p w:rsidR="00F502DB" w:rsidRPr="00B42FCA" w:rsidRDefault="00F502DB" w:rsidP="00F502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F502DB" w:rsidRPr="00B42FCA" w:rsidRDefault="00F502DB" w:rsidP="00F502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язык является основным средством познания окружающего мира;</w:t>
      </w:r>
    </w:p>
    <w:p w:rsidR="00F502DB" w:rsidRPr="00B42FCA" w:rsidRDefault="00F502DB" w:rsidP="00F502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F502DB" w:rsidRPr="00B42FCA" w:rsidRDefault="00F502DB" w:rsidP="00F502D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h.gjdgxs"/>
      <w:bookmarkEnd w:id="0"/>
      <w:r w:rsidRPr="00B42FCA">
        <w:rPr>
          <w:rFonts w:ascii="Times New Roman" w:hAnsi="Times New Roman"/>
          <w:color w:val="000000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2FCA">
        <w:rPr>
          <w:rFonts w:ascii="Times New Roman" w:hAnsi="Times New Roman"/>
          <w:color w:val="000000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 социокультурной </w:t>
      </w:r>
      <w:r w:rsidRPr="00B42FCA">
        <w:rPr>
          <w:rFonts w:ascii="Times New Roman" w:hAnsi="Times New Roman"/>
          <w:color w:val="000000"/>
          <w:sz w:val="24"/>
          <w:szCs w:val="24"/>
        </w:rPr>
        <w:t>и </w:t>
      </w: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научно-исследовательской</w:t>
      </w:r>
      <w:r w:rsidRPr="00B42FCA">
        <w:rPr>
          <w:rFonts w:ascii="Times New Roman" w:hAnsi="Times New Roman"/>
          <w:color w:val="000000"/>
          <w:sz w:val="24"/>
          <w:szCs w:val="24"/>
        </w:rPr>
        <w:t>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Социокультурная цель</w:t>
      </w:r>
      <w:r w:rsidRPr="00B42FCA">
        <w:rPr>
          <w:rFonts w:ascii="Times New Roman" w:hAnsi="Times New Roman"/>
          <w:color w:val="000000"/>
          <w:sz w:val="24"/>
          <w:szCs w:val="24"/>
        </w:rPr>
        <w:t> 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Для реализации этой цели необходимо учитывать следующее:</w:t>
      </w:r>
    </w:p>
    <w:p w:rsidR="00F502DB" w:rsidRPr="00B42FCA" w:rsidRDefault="00F502DB" w:rsidP="00F502DB">
      <w:pPr>
        <w:numPr>
          <w:ilvl w:val="0"/>
          <w:numId w:val="3"/>
        </w:numPr>
        <w:spacing w:after="0" w:line="240" w:lineRule="auto"/>
        <w:ind w:left="34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F502DB" w:rsidRPr="00B42FCA" w:rsidRDefault="00F502DB" w:rsidP="00F502DB">
      <w:pPr>
        <w:numPr>
          <w:ilvl w:val="0"/>
          <w:numId w:val="3"/>
        </w:numPr>
        <w:spacing w:after="0" w:line="240" w:lineRule="auto"/>
        <w:ind w:left="34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F502DB" w:rsidRPr="00B42FCA" w:rsidRDefault="00F502DB" w:rsidP="00F502DB">
      <w:pPr>
        <w:numPr>
          <w:ilvl w:val="0"/>
          <w:numId w:val="3"/>
        </w:numPr>
        <w:spacing w:after="0" w:line="240" w:lineRule="auto"/>
        <w:ind w:left="34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F502DB" w:rsidRPr="00B42FCA" w:rsidRDefault="00F502DB" w:rsidP="00F502DB">
      <w:pPr>
        <w:numPr>
          <w:ilvl w:val="0"/>
          <w:numId w:val="3"/>
        </w:numPr>
        <w:spacing w:after="0" w:line="240" w:lineRule="auto"/>
        <w:ind w:left="34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Научно-исследовательская цель</w:t>
      </w:r>
      <w:r w:rsidRPr="00B42FCA">
        <w:rPr>
          <w:rFonts w:ascii="Times New Roman" w:hAnsi="Times New Roman"/>
          <w:color w:val="000000"/>
          <w:sz w:val="24"/>
          <w:szCs w:val="24"/>
        </w:rPr>
        <w:t> реализуется в процессе ознакомления учащихся с основными положениями науки о языке.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F502DB" w:rsidRPr="00B42FCA" w:rsidRDefault="00F502DB" w:rsidP="00F502DB">
      <w:pPr>
        <w:numPr>
          <w:ilvl w:val="0"/>
          <w:numId w:val="4"/>
        </w:numPr>
        <w:spacing w:after="0" w:line="240" w:lineRule="auto"/>
        <w:ind w:left="128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 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F502DB" w:rsidRPr="00B42FCA" w:rsidRDefault="00F502DB" w:rsidP="00F502DB">
      <w:pPr>
        <w:numPr>
          <w:ilvl w:val="0"/>
          <w:numId w:val="4"/>
        </w:numPr>
        <w:spacing w:after="0" w:line="240" w:lineRule="auto"/>
        <w:ind w:left="1288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F502DB" w:rsidRPr="00B42FCA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«Русский язык».</w:t>
      </w:r>
    </w:p>
    <w:p w:rsidR="00F502DB" w:rsidRPr="00B42FCA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       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 учебной деятельности на уроках русского языка.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Специфика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lastRenderedPageBreak/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Систематический курс русского языка представлен в 3 классе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B42FCA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B42FCA">
        <w:rPr>
          <w:rFonts w:ascii="Times New Roman" w:hAnsi="Times New Roman"/>
          <w:color w:val="000000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В программе курса «Русский язык» выделяются </w:t>
      </w: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три блока</w:t>
      </w:r>
      <w:r w:rsidRPr="00B42FCA">
        <w:rPr>
          <w:rFonts w:ascii="Times New Roman" w:hAnsi="Times New Roman"/>
          <w:color w:val="000000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B42FCA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B42FCA">
        <w:rPr>
          <w:rFonts w:ascii="Times New Roman" w:hAnsi="Times New Roman"/>
          <w:color w:val="000000"/>
          <w:sz w:val="24"/>
          <w:szCs w:val="24"/>
        </w:rPr>
        <w:t>), грамматика (морфология и синтаксис) русского языка.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2FCA">
        <w:rPr>
          <w:rFonts w:ascii="Times New Roman" w:hAnsi="Times New Roman"/>
          <w:color w:val="000000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F502DB" w:rsidRPr="00B42FCA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 </w:t>
      </w: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  <w:r w:rsidRPr="00B42FCA">
        <w:rPr>
          <w:rFonts w:ascii="Times New Roman" w:hAnsi="Times New Roman"/>
          <w:color w:val="000000"/>
          <w:sz w:val="24"/>
          <w:szCs w:val="24"/>
        </w:rPr>
        <w:t>  </w:t>
      </w: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«Русский язык».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 учатся ориентироваться в целях, задачах, условиях общения, выборе адекватных языковых сре</w:t>
      </w:r>
      <w:proofErr w:type="gramStart"/>
      <w:r w:rsidRPr="00B42FC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B42FCA">
        <w:rPr>
          <w:rFonts w:ascii="Times New Roman" w:hAnsi="Times New Roman"/>
          <w:color w:val="000000"/>
          <w:sz w:val="24"/>
          <w:szCs w:val="24"/>
        </w:rPr>
        <w:t>я успешного решения коммуникативной задачи.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color w:val="00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42FCA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B42FCA">
        <w:rPr>
          <w:rFonts w:ascii="Times New Roman" w:hAnsi="Times New Roman"/>
          <w:color w:val="000000"/>
          <w:sz w:val="24"/>
          <w:szCs w:val="24"/>
        </w:rPr>
        <w:t xml:space="preserve"> по другим школьным предметам.</w:t>
      </w:r>
    </w:p>
    <w:p w:rsidR="00F502DB" w:rsidRPr="00B42FCA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курса «Русского языка».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Личностными </w:t>
      </w:r>
      <w:r w:rsidRPr="00B42FCA">
        <w:rPr>
          <w:rFonts w:ascii="Times New Roman" w:hAnsi="Times New Roman"/>
          <w:color w:val="000000"/>
          <w:sz w:val="24"/>
          <w:szCs w:val="24"/>
        </w:rPr>
        <w:t>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F502DB" w:rsidRPr="00B42FCA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Метапредметными</w:t>
      </w:r>
      <w:proofErr w:type="spellEnd"/>
      <w:r w:rsidRPr="00B42FCA">
        <w:rPr>
          <w:rFonts w:ascii="Times New Roman" w:hAnsi="Times New Roman"/>
          <w:color w:val="000000"/>
          <w:sz w:val="24"/>
          <w:szCs w:val="24"/>
        </w:rPr>
        <w:t> результатами изучения русского языка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B42FCA">
        <w:rPr>
          <w:rFonts w:ascii="Times New Roman" w:hAnsi="Times New Roman"/>
          <w:color w:val="000000"/>
          <w:sz w:val="24"/>
          <w:szCs w:val="24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F502DB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42FCA">
        <w:rPr>
          <w:rFonts w:ascii="Times New Roman" w:hAnsi="Times New Roman"/>
          <w:b/>
          <w:bCs/>
          <w:color w:val="000000"/>
          <w:sz w:val="24"/>
          <w:szCs w:val="24"/>
        </w:rPr>
        <w:t>Предметными</w:t>
      </w:r>
      <w:r w:rsidRPr="00B42FCA">
        <w:rPr>
          <w:rFonts w:ascii="Times New Roman" w:hAnsi="Times New Roman"/>
          <w:color w:val="000000"/>
          <w:sz w:val="24"/>
          <w:szCs w:val="24"/>
        </w:rPr>
        <w:t xml:space="preserve"> результатами изучения русского языка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B42FCA">
        <w:rPr>
          <w:rFonts w:ascii="Times New Roman" w:hAnsi="Times New Roman"/>
          <w:color w:val="000000"/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F502DB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2DB" w:rsidRPr="00A96D43" w:rsidRDefault="00F502DB" w:rsidP="00F502D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96D43"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F502DB" w:rsidRDefault="00F502DB" w:rsidP="00F502D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«Как устроен наш язык» (основы лингвистических знаний) (62 ч)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Фонетика.</w:t>
      </w:r>
      <w:r>
        <w:rPr>
          <w:rStyle w:val="c8"/>
          <w:i/>
          <w:iCs/>
          <w:color w:val="000000"/>
        </w:rPr>
        <w:t> </w:t>
      </w:r>
      <w:r>
        <w:rPr>
          <w:color w:val="000000"/>
        </w:rPr>
        <w:t>Повторение изученного в 1-2 классах на основе введения фонетического анализа слова (3 ч).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Состав слова.</w:t>
      </w:r>
      <w:r>
        <w:rPr>
          <w:rStyle w:val="c8"/>
          <w:i/>
          <w:iCs/>
          <w:color w:val="000000"/>
        </w:rPr>
        <w:t> </w:t>
      </w:r>
      <w:r>
        <w:rPr>
          <w:color w:val="000000"/>
        </w:rPr>
        <w:t>Повторение изученного во 2 классе на основе введения разбора слова по составу  (4 ч).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Синтаксис</w:t>
      </w:r>
      <w:r>
        <w:rPr>
          <w:color w:val="000000"/>
        </w:rPr>
        <w:t>(18 ч)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Однородные члены предложения.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Морфология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(37 ч)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Части речи;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 xml:space="preserve">деление частей речи </w:t>
      </w:r>
      <w:proofErr w:type="gramStart"/>
      <w:r>
        <w:rPr>
          <w:rStyle w:val="c8"/>
          <w:i/>
          <w:iCs/>
          <w:color w:val="000000"/>
        </w:rPr>
        <w:t>на</w:t>
      </w:r>
      <w:proofErr w:type="gramEnd"/>
      <w:r>
        <w:rPr>
          <w:rStyle w:val="c8"/>
          <w:i/>
          <w:iCs/>
          <w:color w:val="000000"/>
        </w:rPr>
        <w:t xml:space="preserve"> самостоятельные и служебные.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 xml:space="preserve"> Имя существительное: общее значение (повторение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во 2 классе). Род и число имен существительных. Падеж.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Падеж и предлог: образование предложно-падежной формы.</w:t>
      </w:r>
      <w:r>
        <w:rPr>
          <w:color w:val="000000"/>
        </w:rPr>
        <w:t> Склонение имен существительных. Существительные одушевленные и неодушевленные,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собственные и нарицательные. Словообразование имен существительных.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 xml:space="preserve">Имя прилагательное: общее значение (повторение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во 2 классе). Изменение имен прилагательных по родам, числам и падежам.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Основные признаки качественных, относительных и притяжательных имен прилагательных.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Местоимение. Личные местоимения. Употребление личных местоимений в речи.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Склонение личных местоимений.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«Правописание» (формирование навыков грамотного письма) (53 ч)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Повторение правил правописания, изученных во 2 классе.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 xml:space="preserve">Правописание надежных окончаний имен существительных. Правописание суффиксов имен существительных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о</w:t>
      </w:r>
      <w:proofErr w:type="gramEnd"/>
      <w:r>
        <w:rPr>
          <w:color w:val="000000"/>
        </w:rPr>
        <w:t>к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ец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иц</w:t>
      </w:r>
      <w:proofErr w:type="spellEnd"/>
      <w:r>
        <w:rPr>
          <w:color w:val="000000"/>
        </w:rPr>
        <w:t>-, -инк-, -</w:t>
      </w:r>
      <w:proofErr w:type="spellStart"/>
      <w:r>
        <w:rPr>
          <w:color w:val="000000"/>
        </w:rPr>
        <w:t>енк</w:t>
      </w:r>
      <w:proofErr w:type="spellEnd"/>
      <w:r>
        <w:rPr>
          <w:color w:val="000000"/>
        </w:rPr>
        <w:t>-, сочетаний -</w:t>
      </w:r>
      <w:proofErr w:type="spellStart"/>
      <w:r>
        <w:rPr>
          <w:color w:val="000000"/>
        </w:rPr>
        <w:t>ичк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ечк</w:t>
      </w:r>
      <w:proofErr w:type="spellEnd"/>
      <w:r>
        <w:rPr>
          <w:color w:val="000000"/>
        </w:rPr>
        <w:t>-.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Правописание падежных окончаний имен прилагательных.</w:t>
      </w:r>
    </w:p>
    <w:p w:rsidR="00F502DB" w:rsidRDefault="00F502DB" w:rsidP="00F502DB">
      <w:pPr>
        <w:pStyle w:val="c1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Постановка запятой при однородных членах (при перечислении, при употреблении союзов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>а, но).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«Развитие речи» (30 ч)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 xml:space="preserve">Продолжение работы над структурой текста, начатой во 2 классе: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текстов, написание собственных текстов по заданным заглавиям; корректирование</w:t>
      </w:r>
      <w:r>
        <w:rPr>
          <w:color w:val="000000"/>
        </w:rPr>
        <w:br/>
      </w:r>
      <w:r>
        <w:rPr>
          <w:color w:val="000000"/>
        </w:rPr>
        <w:lastRenderedPageBreak/>
        <w:t>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Знакомство с изложением и сочинением как видами письменной работы.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color w:val="000000"/>
        </w:rPr>
        <w:t>Знакомство с жанрами письма и поздравительной открытки.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F502DB" w:rsidRDefault="00F502DB" w:rsidP="00F502DB">
      <w:pPr>
        <w:pStyle w:val="c27"/>
        <w:spacing w:before="0" w:beforeAutospacing="0" w:after="0" w:afterAutospacing="0"/>
        <w:ind w:firstLine="394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Резервные уроки (25 ч)</w:t>
      </w:r>
    </w:p>
    <w:p w:rsidR="00F502DB" w:rsidRDefault="00F502DB" w:rsidP="00F502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2DB" w:rsidRPr="00E95F3B" w:rsidRDefault="00F502DB" w:rsidP="00F502DB">
      <w:pPr>
        <w:jc w:val="center"/>
        <w:rPr>
          <w:rFonts w:ascii="Times New Roman" w:hAnsi="Times New Roman"/>
          <w:b/>
          <w:sz w:val="28"/>
        </w:rPr>
      </w:pPr>
      <w:r w:rsidRPr="00E95F3B">
        <w:rPr>
          <w:rFonts w:ascii="Times New Roman" w:hAnsi="Times New Roman"/>
          <w:b/>
          <w:sz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F502DB" w:rsidRPr="003D0023" w:rsidTr="009D1130">
        <w:tc>
          <w:tcPr>
            <w:tcW w:w="648" w:type="dxa"/>
            <w:vMerge w:val="restart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5C0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F502DB" w:rsidRPr="003D0023" w:rsidTr="009D1130">
        <w:tc>
          <w:tcPr>
            <w:tcW w:w="648" w:type="dxa"/>
            <w:vMerge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4B5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5C03">
              <w:rPr>
                <w:rFonts w:ascii="Times New Roman" w:hAnsi="Times New Roman"/>
                <w:sz w:val="24"/>
                <w:szCs w:val="24"/>
              </w:rPr>
              <w:t xml:space="preserve"> П/р</w:t>
            </w:r>
          </w:p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экскурсии, уроки развития речи,  внеклассного чтения и т.п.</w:t>
            </w:r>
          </w:p>
        </w:tc>
        <w:tc>
          <w:tcPr>
            <w:tcW w:w="1596" w:type="dxa"/>
            <w:vMerge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DB" w:rsidRPr="003D0023" w:rsidTr="009D1130">
        <w:trPr>
          <w:trHeight w:val="335"/>
        </w:trPr>
        <w:tc>
          <w:tcPr>
            <w:tcW w:w="648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Фонетика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DB" w:rsidRPr="003D0023" w:rsidTr="009D1130"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 xml:space="preserve">Синтаксис 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2</w:t>
            </w:r>
          </w:p>
        </w:tc>
      </w:tr>
      <w:tr w:rsidR="00F502DB" w:rsidRPr="003D0023" w:rsidTr="009D1130"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Состав слова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</w:tr>
      <w:tr w:rsidR="00F502DB" w:rsidRPr="003D0023" w:rsidTr="009D1130"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 xml:space="preserve">Морфология 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2</w:t>
            </w:r>
          </w:p>
        </w:tc>
      </w:tr>
      <w:tr w:rsidR="00F502DB" w:rsidRPr="003D0023" w:rsidTr="009D1130"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Правописание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53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4</w:t>
            </w:r>
          </w:p>
        </w:tc>
      </w:tr>
      <w:tr w:rsidR="00F502DB" w:rsidRPr="003D0023" w:rsidTr="009D1130">
        <w:trPr>
          <w:trHeight w:val="387"/>
        </w:trPr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Развитие речи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</w:tr>
      <w:tr w:rsidR="00F502DB" w:rsidRPr="003D0023" w:rsidTr="009D1130">
        <w:trPr>
          <w:trHeight w:val="295"/>
        </w:trPr>
        <w:tc>
          <w:tcPr>
            <w:tcW w:w="648" w:type="dxa"/>
            <w:shd w:val="clear" w:color="auto" w:fill="auto"/>
          </w:tcPr>
          <w:p w:rsidR="00F502DB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Повторение</w:t>
            </w:r>
          </w:p>
        </w:tc>
        <w:tc>
          <w:tcPr>
            <w:tcW w:w="1595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502DB" w:rsidRPr="00B42FCA" w:rsidRDefault="00F502DB" w:rsidP="009D1130">
            <w:pPr>
              <w:widowControl w:val="0"/>
              <w:jc w:val="both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  <w:r w:rsidRPr="00B42FCA"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  <w:t>2</w:t>
            </w:r>
          </w:p>
        </w:tc>
      </w:tr>
    </w:tbl>
    <w:p w:rsidR="00F502DB" w:rsidRDefault="00F502DB" w:rsidP="00F502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2DB" w:rsidRDefault="00F502DB" w:rsidP="00F502DB">
      <w:pPr>
        <w:jc w:val="center"/>
        <w:rPr>
          <w:rFonts w:ascii="Times New Roman" w:hAnsi="Times New Roman"/>
          <w:b/>
          <w:sz w:val="28"/>
          <w:szCs w:val="28"/>
        </w:rPr>
      </w:pPr>
      <w:r w:rsidRPr="00DB1E44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F502DB" w:rsidRDefault="00F502DB" w:rsidP="00F502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948"/>
        <w:gridCol w:w="992"/>
        <w:gridCol w:w="2126"/>
        <w:gridCol w:w="1735"/>
      </w:tblGrid>
      <w:tr w:rsidR="00F502DB" w:rsidRPr="000517C4" w:rsidTr="009D1130">
        <w:trPr>
          <w:trHeight w:val="500"/>
        </w:trPr>
        <w:tc>
          <w:tcPr>
            <w:tcW w:w="689" w:type="dxa"/>
            <w:vMerge w:val="restart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№ п\</w:t>
            </w:r>
            <w:proofErr w:type="gramStart"/>
            <w:r w:rsidRPr="000517C4">
              <w:rPr>
                <w:rFonts w:ascii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4948" w:type="dxa"/>
            <w:vMerge w:val="restart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02DB" w:rsidRPr="004B5C03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61DE7">
              <w:rPr>
                <w:rFonts w:ascii="Times New Roman" w:hAnsi="Times New Roman"/>
                <w:szCs w:val="28"/>
              </w:rPr>
              <w:t>Количество часов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Дата проведения</w:t>
            </w:r>
          </w:p>
        </w:tc>
      </w:tr>
      <w:tr w:rsidR="00F502DB" w:rsidRPr="000517C4" w:rsidTr="009D1130">
        <w:trPr>
          <w:trHeight w:val="79"/>
        </w:trPr>
        <w:tc>
          <w:tcPr>
            <w:tcW w:w="689" w:type="dxa"/>
            <w:vMerge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48" w:type="dxa"/>
            <w:vMerge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план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корректировка</w:t>
            </w:r>
          </w:p>
        </w:tc>
      </w:tr>
      <w:tr w:rsidR="009D1130" w:rsidRPr="000517C4" w:rsidTr="009D1130">
        <w:trPr>
          <w:trHeight w:val="79"/>
        </w:trPr>
        <w:tc>
          <w:tcPr>
            <w:tcW w:w="10490" w:type="dxa"/>
            <w:gridSpan w:val="5"/>
            <w:shd w:val="clear" w:color="auto" w:fill="auto"/>
          </w:tcPr>
          <w:p w:rsidR="009D1130" w:rsidRPr="009D1130" w:rsidRDefault="009D1130" w:rsidP="009D11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Cs w:val="28"/>
              </w:rPr>
            </w:pPr>
            <w:r w:rsidRPr="009D11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 ч е т в е </w:t>
            </w:r>
            <w:proofErr w:type="gramStart"/>
            <w:r w:rsidRPr="009D11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</w:t>
            </w:r>
            <w:proofErr w:type="gramEnd"/>
            <w:r w:rsidRPr="009D11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т ь</w:t>
            </w: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992" w:type="dxa"/>
            <w:shd w:val="clear" w:color="auto" w:fill="auto"/>
          </w:tcPr>
          <w:p w:rsidR="00F502DB" w:rsidRPr="003509DB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Вспоминаем правила написания прописной буквы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правила обозначения гласных после шипящих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 безударных гласных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Повторяем правила правописания согласных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Повторяем правило правописания непроизносимых согласных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 xml:space="preserve">Диктант. 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>Тема: повторение орфограмм корня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Текст и его заголовок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Списывание.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Тема: повторение орфограмм корня.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. Тема: фонетический анализ слова, разбор слова по составу.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 Вспоминаем правописание суффиксов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правописание  приставок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Заголовок и начало текста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Последовательность абзацев в тексте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правописание разделительного твердого и разделительного мягкого знаков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29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приставки, оканчивающиеся на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з//</w:t>
            </w:r>
            <w:proofErr w:type="gramStart"/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Итоговая контрольная работа.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Тема: простое предложение.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39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контрольной работе. Обстоятельство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: орфограммы, изученные во втором классе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D6793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: орфограммы, изученные во втором классе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9D1130" w:rsidRDefault="009D1130" w:rsidP="009D1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3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130" w:rsidRPr="000517C4" w:rsidTr="009D1130">
        <w:trPr>
          <w:trHeight w:val="264"/>
        </w:trPr>
        <w:tc>
          <w:tcPr>
            <w:tcW w:w="10490" w:type="dxa"/>
            <w:gridSpan w:val="5"/>
            <w:shd w:val="clear" w:color="auto" w:fill="auto"/>
          </w:tcPr>
          <w:p w:rsidR="009D1130" w:rsidRPr="009D1130" w:rsidRDefault="009D1130" w:rsidP="009D11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2 ч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т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proofErr w:type="gramStart"/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т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9D1130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ь</w:t>
            </w: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Обстоятельство.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644049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644049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Определение. Роль определений в предложении.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644049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44049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слова с двумя корнями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644049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Запоминаем соединительные гласные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о, 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49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Дополнение. Роль дополнений в предложении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буквы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>. Тема: простое предложение; члены простого предложения.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к/р.  Учимся писать буквы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обозначать звук [ы]  после звука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ц ]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D6793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59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Тема: правописание слов, образованных сложением;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после шипящих; ы после ц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диктанте. Однородные члены предложения.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69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Итоговая контрольная работа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к/р. </w:t>
            </w:r>
            <w:r w:rsidRPr="00CF301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изученных орфограмм</w:t>
            </w:r>
            <w:r w:rsidR="00644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>Итоговый диктант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>. Тема: правописание слов с изученными орфограммами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Части речи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Закрепление по теме «Части речи»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Имя существительное. Классификация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644049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049" w:rsidRPr="000517C4" w:rsidTr="00ED2E82">
        <w:trPr>
          <w:trHeight w:val="264"/>
        </w:trPr>
        <w:tc>
          <w:tcPr>
            <w:tcW w:w="10490" w:type="dxa"/>
            <w:gridSpan w:val="5"/>
            <w:shd w:val="clear" w:color="auto" w:fill="auto"/>
          </w:tcPr>
          <w:p w:rsidR="00644049" w:rsidRPr="00644049" w:rsidRDefault="00644049" w:rsidP="00644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3 ч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т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proofErr w:type="gramStart"/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т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 xml:space="preserve"> </w:t>
            </w:r>
            <w:r w:rsidRPr="00644049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ь</w:t>
            </w: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79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Род имен существительных. Неизменяемые существительные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после шипящих на конце имен существительных.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числам, оканчивающихся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89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Падеж имен существительных. Знакомство с названиями падежей и вопросами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 слова с удвоенными согласными в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 в именах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 и сочетания 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99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нк- и 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Тема: Ь после шипящих на конце имен существительных; удвоенные согласные; суффиксы существ.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Склонение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сущ. 1-го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Тест. Тема: род, число, падеж, склонение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1-го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109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существительных 2-го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существительных 2-го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окончаниях имен </w:t>
            </w:r>
            <w:proofErr w:type="spellStart"/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CF301B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3-го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119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>. Тема: род, число, падеж, склонение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 Повторяем правописание безударных окончаний имен сущ.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 по теме имя существительное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Тема: правописание слов с изученными орфограммами.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Имя прилагательное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Повторение.  Работа с текстом.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129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</w:t>
            </w:r>
            <w:r w:rsidRPr="00CF3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на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на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CF301B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 Значение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139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149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Повторение. Работа с текстом.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краткой формы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b/>
                <w:sz w:val="24"/>
                <w:szCs w:val="24"/>
              </w:rPr>
              <w:t>Итоговый диктант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Местоимение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159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Личные местоимения. Местоимения и слова, которые они заменяют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161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162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Списывание.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Тема: О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>рфограммы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163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164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165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166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01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167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AD7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Тест. Итоговая контрольная работа</w:t>
            </w:r>
            <w:r w:rsidRPr="00CF301B">
              <w:rPr>
                <w:rFonts w:ascii="Times New Roman" w:hAnsi="Times New Roman"/>
                <w:sz w:val="24"/>
                <w:szCs w:val="24"/>
              </w:rPr>
              <w:t xml:space="preserve"> за курс 3-го класса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168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Повторение. Тема: Фонетика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 w:rsidRPr="008F41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DB" w:rsidRPr="000517C4" w:rsidTr="009D1130">
        <w:trPr>
          <w:trHeight w:val="264"/>
        </w:trPr>
        <w:tc>
          <w:tcPr>
            <w:tcW w:w="689" w:type="dxa"/>
            <w:shd w:val="clear" w:color="auto" w:fill="auto"/>
          </w:tcPr>
          <w:p w:rsidR="00F502DB" w:rsidRPr="00DC6523" w:rsidRDefault="00F502DB" w:rsidP="009D1130">
            <w:pPr>
              <w:jc w:val="center"/>
              <w:rPr>
                <w:rFonts w:ascii="Times New Roman" w:hAnsi="Times New Roman"/>
              </w:rPr>
            </w:pPr>
            <w:r w:rsidRPr="00DC6523">
              <w:rPr>
                <w:rFonts w:ascii="Times New Roman" w:hAnsi="Times New Roman"/>
              </w:rPr>
              <w:t>169</w:t>
            </w:r>
            <w:r>
              <w:rPr>
                <w:rFonts w:ascii="Times New Roman" w:hAnsi="Times New Roman"/>
              </w:rPr>
              <w:t>-170</w:t>
            </w:r>
          </w:p>
        </w:tc>
        <w:tc>
          <w:tcPr>
            <w:tcW w:w="4948" w:type="dxa"/>
            <w:shd w:val="clear" w:color="auto" w:fill="auto"/>
          </w:tcPr>
          <w:p w:rsidR="00F502DB" w:rsidRPr="00CF301B" w:rsidRDefault="00F502DB" w:rsidP="009D1130">
            <w:pPr>
              <w:rPr>
                <w:rFonts w:ascii="Times New Roman" w:hAnsi="Times New Roman"/>
                <w:sz w:val="24"/>
                <w:szCs w:val="24"/>
              </w:rPr>
            </w:pPr>
            <w:r w:rsidRPr="00CF301B">
              <w:rPr>
                <w:rFonts w:ascii="Times New Roman" w:hAnsi="Times New Roman"/>
                <w:sz w:val="24"/>
                <w:szCs w:val="24"/>
              </w:rPr>
              <w:t>Повторение. Тема: Лексика</w:t>
            </w:r>
          </w:p>
        </w:tc>
        <w:tc>
          <w:tcPr>
            <w:tcW w:w="992" w:type="dxa"/>
            <w:shd w:val="clear" w:color="auto" w:fill="auto"/>
          </w:tcPr>
          <w:p w:rsidR="00F502DB" w:rsidRDefault="00F502DB" w:rsidP="009D1130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502DB" w:rsidRPr="00E34C7A" w:rsidRDefault="00F502DB" w:rsidP="009D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502DB" w:rsidRPr="000517C4" w:rsidRDefault="00F502DB" w:rsidP="009D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2DB" w:rsidRDefault="00F502DB" w:rsidP="00F502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02DB" w:rsidRDefault="00F502DB" w:rsidP="00F502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D49D5">
        <w:rPr>
          <w:rFonts w:ascii="Times New Roman" w:hAnsi="Times New Roman"/>
          <w:b/>
          <w:color w:val="000000"/>
          <w:sz w:val="28"/>
          <w:szCs w:val="24"/>
        </w:rPr>
        <w:t>Планируемые результаты обучения</w:t>
      </w:r>
    </w:p>
    <w:p w:rsidR="00F502DB" w:rsidRDefault="00F502DB" w:rsidP="00F502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502DB" w:rsidRPr="00E34C7A" w:rsidRDefault="00F502DB" w:rsidP="00F502DB">
      <w:pPr>
        <w:spacing w:line="100" w:lineRule="atLeast"/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4D49D5">
        <w:rPr>
          <w:rFonts w:ascii="Times New Roman" w:hAnsi="Times New Roman"/>
          <w:b/>
          <w:bCs/>
          <w:sz w:val="24"/>
        </w:rPr>
        <w:t>Метапредметные</w:t>
      </w:r>
      <w:proofErr w:type="spellEnd"/>
      <w:r w:rsidRPr="004D49D5">
        <w:rPr>
          <w:rFonts w:ascii="Times New Roman" w:hAnsi="Times New Roman"/>
          <w:b/>
          <w:bCs/>
          <w:sz w:val="24"/>
        </w:rPr>
        <w:t xml:space="preserve"> результаты</w:t>
      </w:r>
      <w:r>
        <w:rPr>
          <w:rFonts w:ascii="Times New Roman" w:hAnsi="Times New Roman"/>
          <w:b/>
          <w:bCs/>
          <w:sz w:val="24"/>
        </w:rPr>
        <w:t>:</w:t>
      </w:r>
    </w:p>
    <w:p w:rsidR="00F502DB" w:rsidRPr="004D49D5" w:rsidRDefault="00F502DB" w:rsidP="00F502DB">
      <w:pPr>
        <w:spacing w:line="100" w:lineRule="atLeast"/>
        <w:jc w:val="both"/>
        <w:rPr>
          <w:rFonts w:ascii="Times New Roman" w:hAnsi="Times New Roman"/>
          <w:b/>
          <w:bCs/>
          <w:sz w:val="24"/>
        </w:rPr>
      </w:pPr>
      <w:r w:rsidRPr="004D49D5">
        <w:rPr>
          <w:rFonts w:ascii="Times New Roman" w:hAnsi="Times New Roman"/>
          <w:b/>
          <w:bCs/>
          <w:sz w:val="24"/>
        </w:rPr>
        <w:t>Личностные УУД:</w:t>
      </w:r>
    </w:p>
    <w:p w:rsidR="00F502DB" w:rsidRPr="004D49D5" w:rsidRDefault="00F502DB" w:rsidP="00F502DB">
      <w:pPr>
        <w:numPr>
          <w:ilvl w:val="0"/>
          <w:numId w:val="5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</w:rPr>
      </w:pPr>
      <w:r w:rsidRPr="004D49D5">
        <w:rPr>
          <w:rFonts w:ascii="Times New Roman" w:hAnsi="Times New Roman"/>
          <w:bCs/>
          <w:sz w:val="24"/>
        </w:rPr>
        <w:t xml:space="preserve">освоение личностного смысла учения, желания </w:t>
      </w:r>
      <w:proofErr w:type="spellStart"/>
      <w:r w:rsidRPr="004D49D5">
        <w:rPr>
          <w:rFonts w:ascii="Times New Roman" w:hAnsi="Times New Roman"/>
          <w:bCs/>
          <w:sz w:val="24"/>
        </w:rPr>
        <w:t>учиться</w:t>
      </w:r>
      <w:proofErr w:type="gramStart"/>
      <w:r w:rsidRPr="004D49D5">
        <w:rPr>
          <w:rFonts w:ascii="Times New Roman" w:hAnsi="Times New Roman"/>
          <w:bCs/>
          <w:sz w:val="24"/>
        </w:rPr>
        <w:t>,ф</w:t>
      </w:r>
      <w:proofErr w:type="gramEnd"/>
      <w:r w:rsidRPr="004D49D5">
        <w:rPr>
          <w:rFonts w:ascii="Times New Roman" w:hAnsi="Times New Roman"/>
          <w:bCs/>
          <w:sz w:val="24"/>
        </w:rPr>
        <w:t>ормирование</w:t>
      </w:r>
      <w:proofErr w:type="spellEnd"/>
      <w:r w:rsidRPr="004D49D5">
        <w:rPr>
          <w:rFonts w:ascii="Times New Roman" w:hAnsi="Times New Roman"/>
          <w:bCs/>
          <w:sz w:val="24"/>
        </w:rPr>
        <w:t xml:space="preserve"> интереса (мотивации) к учению;</w:t>
      </w:r>
    </w:p>
    <w:p w:rsidR="00F502DB" w:rsidRPr="004D49D5" w:rsidRDefault="00F502DB" w:rsidP="00F502DB">
      <w:pPr>
        <w:numPr>
          <w:ilvl w:val="0"/>
          <w:numId w:val="5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</w:rPr>
      </w:pPr>
      <w:r w:rsidRPr="004D49D5">
        <w:rPr>
          <w:rFonts w:ascii="Times New Roman" w:hAnsi="Times New Roman"/>
          <w:bCs/>
          <w:iCs/>
          <w:sz w:val="24"/>
        </w:rPr>
        <w:lastRenderedPageBreak/>
        <w:t xml:space="preserve">воспринимать </w:t>
      </w:r>
      <w:r w:rsidRPr="004D49D5">
        <w:rPr>
          <w:rFonts w:ascii="Times New Roman" w:hAnsi="Times New Roman"/>
          <w:bCs/>
          <w:sz w:val="24"/>
        </w:rPr>
        <w:t xml:space="preserve"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</w:t>
      </w:r>
      <w:proofErr w:type="spellStart"/>
      <w:r w:rsidRPr="004D49D5">
        <w:rPr>
          <w:rFonts w:ascii="Times New Roman" w:hAnsi="Times New Roman"/>
          <w:bCs/>
          <w:sz w:val="24"/>
        </w:rPr>
        <w:t>неуспешности</w:t>
      </w:r>
      <w:proofErr w:type="spellEnd"/>
      <w:r w:rsidRPr="004D49D5">
        <w:rPr>
          <w:rFonts w:ascii="Times New Roman" w:hAnsi="Times New Roman"/>
          <w:bCs/>
          <w:sz w:val="24"/>
        </w:rPr>
        <w:t xml:space="preserve">  учебной деятельности;</w:t>
      </w:r>
    </w:p>
    <w:p w:rsidR="00F502DB" w:rsidRPr="004D49D5" w:rsidRDefault="00F502DB" w:rsidP="00F502DB">
      <w:pPr>
        <w:numPr>
          <w:ilvl w:val="0"/>
          <w:numId w:val="5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</w:rPr>
      </w:pPr>
      <w:proofErr w:type="gramStart"/>
      <w:r w:rsidRPr="004D49D5">
        <w:rPr>
          <w:rFonts w:ascii="Times New Roman" w:hAnsi="Times New Roman"/>
          <w:bCs/>
          <w:iCs/>
          <w:sz w:val="24"/>
        </w:rPr>
        <w:t xml:space="preserve">выражать </w:t>
      </w:r>
      <w:r w:rsidRPr="004D49D5">
        <w:rPr>
          <w:rFonts w:ascii="Times New Roman" w:hAnsi="Times New Roman"/>
          <w:bCs/>
          <w:sz w:val="24"/>
        </w:rPr>
        <w:t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  <w:proofErr w:type="gramEnd"/>
    </w:p>
    <w:p w:rsidR="00F502DB" w:rsidRPr="004D49D5" w:rsidRDefault="00F502DB" w:rsidP="00F502DB">
      <w:pPr>
        <w:numPr>
          <w:ilvl w:val="0"/>
          <w:numId w:val="5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</w:rPr>
      </w:pPr>
      <w:r w:rsidRPr="004D49D5">
        <w:rPr>
          <w:rFonts w:ascii="Times New Roman" w:hAnsi="Times New Roman"/>
          <w:bCs/>
          <w:sz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F502DB" w:rsidRPr="004D49D5" w:rsidRDefault="00F502DB" w:rsidP="00F502DB">
      <w:pPr>
        <w:numPr>
          <w:ilvl w:val="0"/>
          <w:numId w:val="5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</w:rPr>
      </w:pPr>
      <w:r w:rsidRPr="004D49D5">
        <w:rPr>
          <w:rFonts w:ascii="Times New Roman" w:hAnsi="Times New Roman"/>
          <w:bCs/>
          <w:sz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502DB" w:rsidRPr="004D49D5" w:rsidRDefault="00F502DB" w:rsidP="00F502DB">
      <w:pPr>
        <w:spacing w:line="100" w:lineRule="atLeast"/>
        <w:jc w:val="both"/>
        <w:rPr>
          <w:rFonts w:ascii="Times New Roman" w:hAnsi="Times New Roman"/>
          <w:b/>
          <w:bCs/>
          <w:sz w:val="24"/>
        </w:rPr>
      </w:pPr>
      <w:r w:rsidRPr="004D49D5">
        <w:rPr>
          <w:rFonts w:ascii="Times New Roman" w:hAnsi="Times New Roman"/>
          <w:b/>
          <w:bCs/>
          <w:sz w:val="24"/>
        </w:rPr>
        <w:t>Регулятивные УУД:</w:t>
      </w:r>
    </w:p>
    <w:p w:rsidR="00F502DB" w:rsidRPr="004D49D5" w:rsidRDefault="00F502DB" w:rsidP="00F502DB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 xml:space="preserve">самостоятельно организовывать свое рабочее место; следовать режиму организации учебной деятельности; </w:t>
      </w:r>
    </w:p>
    <w:p w:rsidR="00F502DB" w:rsidRPr="004D49D5" w:rsidRDefault="00F502DB" w:rsidP="00F502DB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 xml:space="preserve">определять цель учебной деятельности с помощью учителя и </w:t>
      </w:r>
      <w:proofErr w:type="spellStart"/>
      <w:r w:rsidRPr="004D49D5">
        <w:rPr>
          <w:rFonts w:ascii="Times New Roman" w:hAnsi="Times New Roman"/>
          <w:sz w:val="24"/>
        </w:rPr>
        <w:t>самостоятельно</w:t>
      </w:r>
      <w:proofErr w:type="gramStart"/>
      <w:r w:rsidRPr="004D49D5">
        <w:rPr>
          <w:rFonts w:ascii="Times New Roman" w:hAnsi="Times New Roman"/>
          <w:sz w:val="24"/>
        </w:rPr>
        <w:t>;у</w:t>
      </w:r>
      <w:proofErr w:type="gramEnd"/>
      <w:r w:rsidRPr="004D49D5">
        <w:rPr>
          <w:rFonts w:ascii="Times New Roman" w:hAnsi="Times New Roman"/>
          <w:sz w:val="24"/>
        </w:rPr>
        <w:t>читься</w:t>
      </w:r>
      <w:proofErr w:type="spellEnd"/>
      <w:r w:rsidRPr="004D49D5">
        <w:rPr>
          <w:rFonts w:ascii="Times New Roman" w:hAnsi="Times New Roman"/>
          <w:sz w:val="24"/>
        </w:rPr>
        <w:t xml:space="preserve"> высказывать свои </w:t>
      </w:r>
      <w:proofErr w:type="spellStart"/>
      <w:r w:rsidRPr="004D49D5">
        <w:rPr>
          <w:rFonts w:ascii="Times New Roman" w:hAnsi="Times New Roman"/>
          <w:sz w:val="24"/>
        </w:rPr>
        <w:t>преположения</w:t>
      </w:r>
      <w:proofErr w:type="spellEnd"/>
      <w:r w:rsidRPr="004D49D5">
        <w:rPr>
          <w:rFonts w:ascii="Times New Roman" w:hAnsi="Times New Roman"/>
          <w:sz w:val="24"/>
        </w:rPr>
        <w:t>; умение слушать и удерживать учебную задачу;</w:t>
      </w:r>
    </w:p>
    <w:p w:rsidR="00F502DB" w:rsidRPr="004D49D5" w:rsidRDefault="00F502DB" w:rsidP="00F502DB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F502DB" w:rsidRPr="004D49D5" w:rsidRDefault="00F502DB" w:rsidP="00F502D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F502DB" w:rsidRPr="004D49D5" w:rsidRDefault="00F502DB" w:rsidP="00F502D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 xml:space="preserve"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 необходимость выполнения </w:t>
      </w:r>
      <w:proofErr w:type="gramStart"/>
      <w:r w:rsidRPr="004D49D5">
        <w:rPr>
          <w:rFonts w:ascii="Times New Roman" w:hAnsi="Times New Roman"/>
          <w:sz w:val="24"/>
        </w:rPr>
        <w:t>различных</w:t>
      </w:r>
      <w:proofErr w:type="gramEnd"/>
      <w:r w:rsidRPr="004D49D5">
        <w:rPr>
          <w:rFonts w:ascii="Times New Roman" w:hAnsi="Times New Roman"/>
          <w:sz w:val="24"/>
        </w:rPr>
        <w:t xml:space="preserve"> задания в учебном  процессе;</w:t>
      </w:r>
    </w:p>
    <w:p w:rsidR="00F502DB" w:rsidRPr="004D49D5" w:rsidRDefault="00F502DB" w:rsidP="00F502D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F502DB" w:rsidRPr="004D49D5" w:rsidRDefault="00F502DB" w:rsidP="00F502D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F502DB" w:rsidRPr="004D49D5" w:rsidRDefault="00F502DB" w:rsidP="00F502DB">
      <w:pPr>
        <w:spacing w:line="100" w:lineRule="atLeast"/>
        <w:jc w:val="both"/>
        <w:rPr>
          <w:rFonts w:ascii="Times New Roman" w:hAnsi="Times New Roman"/>
          <w:b/>
          <w:bCs/>
          <w:sz w:val="24"/>
        </w:rPr>
      </w:pPr>
      <w:r w:rsidRPr="004D49D5">
        <w:rPr>
          <w:rFonts w:ascii="Times New Roman" w:hAnsi="Times New Roman"/>
          <w:b/>
          <w:bCs/>
          <w:sz w:val="24"/>
        </w:rPr>
        <w:t>Познавательные УУД:</w:t>
      </w:r>
    </w:p>
    <w:p w:rsidR="00F502DB" w:rsidRPr="004D49D5" w:rsidRDefault="00F502DB" w:rsidP="00F502DB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</w:r>
    </w:p>
    <w:p w:rsidR="00F502DB" w:rsidRPr="004D49D5" w:rsidRDefault="00F502DB" w:rsidP="00F502DB">
      <w:pPr>
        <w:keepNext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</w:rPr>
      </w:pPr>
      <w:r w:rsidRPr="004D49D5">
        <w:rPr>
          <w:rFonts w:ascii="Times New Roman" w:eastAsia="Lucida Sans Unicode" w:hAnsi="Times New Roman"/>
          <w:sz w:val="24"/>
        </w:rPr>
        <w:t>определять круг своего незнания; отвечать на простые  и сложные вопросы учителя, самим задавать вопросы;</w:t>
      </w:r>
    </w:p>
    <w:p w:rsidR="00F502DB" w:rsidRPr="004D49D5" w:rsidRDefault="00F502DB" w:rsidP="00F502DB">
      <w:pPr>
        <w:keepNext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</w:rPr>
      </w:pPr>
      <w:r w:rsidRPr="004D49D5">
        <w:rPr>
          <w:rFonts w:ascii="Times New Roman" w:eastAsia="Lucida Sans Unicode" w:hAnsi="Times New Roman"/>
          <w:sz w:val="24"/>
        </w:rPr>
        <w:t xml:space="preserve">планировать свою работу по изучению незнакомого </w:t>
      </w:r>
      <w:proofErr w:type="spellStart"/>
      <w:r w:rsidRPr="004D49D5">
        <w:rPr>
          <w:rFonts w:ascii="Times New Roman" w:eastAsia="Lucida Sans Unicode" w:hAnsi="Times New Roman"/>
          <w:sz w:val="24"/>
        </w:rPr>
        <w:t>материала</w:t>
      </w:r>
      <w:proofErr w:type="gramStart"/>
      <w:r w:rsidRPr="004D49D5">
        <w:rPr>
          <w:rFonts w:ascii="Times New Roman" w:eastAsia="Lucida Sans Unicode" w:hAnsi="Times New Roman"/>
          <w:sz w:val="24"/>
        </w:rPr>
        <w:t>.и</w:t>
      </w:r>
      <w:proofErr w:type="gramEnd"/>
      <w:r w:rsidRPr="004D49D5">
        <w:rPr>
          <w:rFonts w:ascii="Times New Roman" w:eastAsia="Lucida Sans Unicode" w:hAnsi="Times New Roman"/>
          <w:sz w:val="24"/>
        </w:rPr>
        <w:t>звлекать</w:t>
      </w:r>
      <w:proofErr w:type="spellEnd"/>
      <w:r w:rsidRPr="004D49D5">
        <w:rPr>
          <w:rFonts w:ascii="Times New Roman" w:eastAsia="Lucida Sans Unicode" w:hAnsi="Times New Roman"/>
          <w:sz w:val="24"/>
        </w:rPr>
        <w:t xml:space="preserve"> информацию, представленную в разных формах (текст, таблица, схемах,  памятках);</w:t>
      </w:r>
    </w:p>
    <w:p w:rsidR="00F502DB" w:rsidRPr="004D49D5" w:rsidRDefault="00F502DB" w:rsidP="00F502DB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proofErr w:type="spellStart"/>
      <w:r w:rsidRPr="004D49D5">
        <w:rPr>
          <w:rFonts w:ascii="Times New Roman" w:hAnsi="Times New Roman"/>
          <w:sz w:val="24"/>
        </w:rPr>
        <w:t>сознанно</w:t>
      </w:r>
      <w:proofErr w:type="spellEnd"/>
      <w:r w:rsidRPr="004D49D5">
        <w:rPr>
          <w:rFonts w:ascii="Times New Roman" w:hAnsi="Times New Roman"/>
          <w:sz w:val="24"/>
        </w:rPr>
        <w:t xml:space="preserve"> и произвольно строить сообщения в устной и письменной форме; использовать приемы выполнения зада-</w:t>
      </w:r>
    </w:p>
    <w:p w:rsidR="00F502DB" w:rsidRPr="004D49D5" w:rsidRDefault="00F502DB" w:rsidP="00F502DB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proofErr w:type="spellStart"/>
      <w:r w:rsidRPr="004D49D5">
        <w:rPr>
          <w:rFonts w:ascii="Times New Roman" w:hAnsi="Times New Roman"/>
          <w:sz w:val="24"/>
        </w:rPr>
        <w:t>ния</w:t>
      </w:r>
      <w:proofErr w:type="spellEnd"/>
      <w:r w:rsidRPr="004D49D5">
        <w:rPr>
          <w:rFonts w:ascii="Times New Roman" w:hAnsi="Times New Roman"/>
          <w:sz w:val="24"/>
        </w:rPr>
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F502DB" w:rsidRPr="004D49D5" w:rsidRDefault="00F502DB" w:rsidP="00F502DB">
      <w:pPr>
        <w:autoSpaceDE w:val="0"/>
        <w:jc w:val="both"/>
        <w:rPr>
          <w:rFonts w:ascii="Times New Roman" w:hAnsi="Times New Roman"/>
          <w:b/>
          <w:bCs/>
          <w:sz w:val="24"/>
        </w:rPr>
      </w:pPr>
      <w:r w:rsidRPr="004D49D5">
        <w:rPr>
          <w:rFonts w:ascii="Times New Roman" w:hAnsi="Times New Roman"/>
          <w:b/>
          <w:bCs/>
          <w:sz w:val="24"/>
        </w:rPr>
        <w:lastRenderedPageBreak/>
        <w:t>Коммуникативные УУД:</w:t>
      </w:r>
    </w:p>
    <w:p w:rsidR="00F502DB" w:rsidRPr="004D49D5" w:rsidRDefault="00F502DB" w:rsidP="00F502D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F502DB" w:rsidRPr="004D49D5" w:rsidRDefault="00F502DB" w:rsidP="00F502D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оформлять свои мысли в устной и письменной речи с учетом своих учебных и жизненных речевых ситуаций;</w:t>
      </w:r>
    </w:p>
    <w:p w:rsidR="00F502DB" w:rsidRPr="004D49D5" w:rsidRDefault="00F502DB" w:rsidP="00F502DB">
      <w:pPr>
        <w:keepNext/>
        <w:numPr>
          <w:ilvl w:val="0"/>
          <w:numId w:val="8"/>
        </w:numPr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/>
          <w:sz w:val="24"/>
        </w:rPr>
      </w:pPr>
      <w:proofErr w:type="spellStart"/>
      <w:r w:rsidRPr="004D49D5">
        <w:rPr>
          <w:rFonts w:ascii="Times New Roman" w:eastAsia="Lucida Sans Unicode" w:hAnsi="Times New Roman"/>
          <w:sz w:val="24"/>
        </w:rPr>
        <w:t>формлять</w:t>
      </w:r>
      <w:proofErr w:type="spellEnd"/>
      <w:r w:rsidRPr="004D49D5">
        <w:rPr>
          <w:rFonts w:ascii="Times New Roman" w:eastAsia="Lucida Sans Unicode" w:hAnsi="Times New Roman"/>
          <w:sz w:val="24"/>
        </w:rPr>
        <w:t xml:space="preserve">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</w:t>
      </w:r>
      <w:proofErr w:type="spellStart"/>
      <w:r w:rsidRPr="004D49D5">
        <w:rPr>
          <w:rFonts w:ascii="Times New Roman" w:eastAsia="Lucida Sans Unicode" w:hAnsi="Times New Roman"/>
          <w:sz w:val="24"/>
        </w:rPr>
        <w:t>другого</w:t>
      </w:r>
      <w:proofErr w:type="gramStart"/>
      <w:r w:rsidRPr="004D49D5">
        <w:rPr>
          <w:rFonts w:ascii="Times New Roman" w:eastAsia="Lucida Sans Unicode" w:hAnsi="Times New Roman"/>
          <w:sz w:val="24"/>
        </w:rPr>
        <w:t>;у</w:t>
      </w:r>
      <w:proofErr w:type="gramEnd"/>
      <w:r w:rsidRPr="004D49D5">
        <w:rPr>
          <w:rFonts w:ascii="Times New Roman" w:eastAsia="Lucida Sans Unicode" w:hAnsi="Times New Roman"/>
          <w:sz w:val="24"/>
        </w:rPr>
        <w:t>частвовать</w:t>
      </w:r>
      <w:proofErr w:type="spellEnd"/>
      <w:r w:rsidRPr="004D49D5">
        <w:rPr>
          <w:rFonts w:ascii="Times New Roman" w:eastAsia="Lucida Sans Unicode" w:hAnsi="Times New Roman"/>
          <w:sz w:val="24"/>
        </w:rPr>
        <w:t xml:space="preserve"> в работе группы, распределять роли, договариваться друг с другом. </w:t>
      </w:r>
    </w:p>
    <w:p w:rsidR="00F502DB" w:rsidRPr="004D49D5" w:rsidRDefault="00F502DB" w:rsidP="00F502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речи;</w:t>
      </w:r>
    </w:p>
    <w:p w:rsidR="00F502DB" w:rsidRPr="004D49D5" w:rsidRDefault="00F502DB" w:rsidP="00F502D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sz w:val="24"/>
        </w:rPr>
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</w:r>
    </w:p>
    <w:p w:rsidR="00F502DB" w:rsidRDefault="00F502DB" w:rsidP="00F50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F502DB" w:rsidRPr="00CF301B" w:rsidRDefault="00F502DB" w:rsidP="00F502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01B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третьего класса.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учащиеся должны: </w:t>
      </w:r>
      <w:r w:rsidRPr="00CF301B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-имя существительное, имя прилагательное, личное местоимение;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 виды предложений по цели высказывания и интонации;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 главные (подлежащее и сказуемое) и второстепенные члены предложения;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 предложения с однородными членами;</w:t>
      </w:r>
    </w:p>
    <w:p w:rsidR="00F502DB" w:rsidRPr="00CF301B" w:rsidRDefault="00F502DB" w:rsidP="00F502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F301B">
        <w:rPr>
          <w:rFonts w:ascii="Times New Roman" w:hAnsi="Times New Roman" w:cs="Times New Roman"/>
          <w:i/>
          <w:sz w:val="24"/>
          <w:szCs w:val="24"/>
        </w:rPr>
        <w:t>Выделять, находить: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-грамматическую основу простого двусоставного предложения;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-в простом предложении однородные член</w:t>
      </w:r>
      <w:proofErr w:type="gramStart"/>
      <w:r w:rsidRPr="009C38F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C38FC">
        <w:rPr>
          <w:rFonts w:ascii="Times New Roman" w:hAnsi="Times New Roman" w:cs="Times New Roman"/>
          <w:sz w:val="24"/>
          <w:szCs w:val="24"/>
        </w:rPr>
        <w:t>как главные, так и второстепенные);</w:t>
      </w:r>
    </w:p>
    <w:p w:rsidR="00F502DB" w:rsidRPr="00CF301B" w:rsidRDefault="00F502DB" w:rsidP="00F502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F301B">
        <w:rPr>
          <w:rFonts w:ascii="Times New Roman" w:hAnsi="Times New Roman" w:cs="Times New Roman"/>
          <w:i/>
          <w:sz w:val="24"/>
          <w:szCs w:val="24"/>
        </w:rPr>
        <w:t>Решать практические задачи: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-проводить фонетический анализ слова и разбор слова по составу;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-характеризовать имя существительное и имя прилагательное как части речи (значение и морфологические признаки)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-составлять план текста (при помощи учителя);</w:t>
      </w:r>
    </w:p>
    <w:p w:rsidR="00F502DB" w:rsidRPr="00CF301B" w:rsidRDefault="00F502DB" w:rsidP="00F502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F301B">
        <w:rPr>
          <w:rFonts w:ascii="Times New Roman" w:hAnsi="Times New Roman" w:cs="Times New Roman"/>
          <w:i/>
          <w:sz w:val="24"/>
          <w:szCs w:val="24"/>
        </w:rPr>
        <w:t>Применять правила правописания: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-падежных окончаний имен существительных;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 xml:space="preserve">-суффиксов имен существительных </w:t>
      </w:r>
      <w:proofErr w:type="gramStart"/>
      <w:r w:rsidRPr="009C38F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8FC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-),-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C38F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C38FC">
        <w:rPr>
          <w:rFonts w:ascii="Times New Roman" w:hAnsi="Times New Roman" w:cs="Times New Roman"/>
          <w:sz w:val="24"/>
          <w:szCs w:val="24"/>
        </w:rPr>
        <w:t>-, -ост(ь)-;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-падежных окончаний имен существительных;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 словарных слов, определенных программой;</w:t>
      </w:r>
    </w:p>
    <w:p w:rsidR="00F502DB" w:rsidRPr="009C38FC" w:rsidRDefault="00F502DB" w:rsidP="00F5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8FC">
        <w:rPr>
          <w:rFonts w:ascii="Times New Roman" w:hAnsi="Times New Roman" w:cs="Times New Roman"/>
          <w:sz w:val="24"/>
          <w:szCs w:val="24"/>
        </w:rPr>
        <w:t>-постановки знаков препинания при однородных членах предложения.</w:t>
      </w:r>
    </w:p>
    <w:p w:rsidR="00F502DB" w:rsidRDefault="00F502DB" w:rsidP="00F50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F502DB" w:rsidRDefault="00F502DB" w:rsidP="00F502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49D5">
        <w:rPr>
          <w:rFonts w:ascii="Times New Roman" w:hAnsi="Times New Roman"/>
          <w:b/>
          <w:sz w:val="28"/>
          <w:szCs w:val="24"/>
        </w:rPr>
        <w:t>Система оценки планируемых результатов</w:t>
      </w:r>
    </w:p>
    <w:p w:rsidR="00F502DB" w:rsidRDefault="00F502DB" w:rsidP="00F502DB">
      <w:pPr>
        <w:spacing w:line="100" w:lineRule="atLeast"/>
        <w:jc w:val="both"/>
        <w:rPr>
          <w:rFonts w:ascii="Times New Roman" w:hAnsi="Times New Roman"/>
          <w:i/>
          <w:sz w:val="24"/>
        </w:rPr>
      </w:pPr>
      <w:proofErr w:type="gramStart"/>
      <w:r w:rsidRPr="004D49D5">
        <w:rPr>
          <w:rFonts w:ascii="Times New Roman" w:hAnsi="Times New Roman"/>
          <w:sz w:val="24"/>
        </w:rPr>
        <w:t>Контроль за</w:t>
      </w:r>
      <w:proofErr w:type="gramEnd"/>
      <w:r w:rsidRPr="004D49D5">
        <w:rPr>
          <w:rFonts w:ascii="Times New Roman" w:hAnsi="Times New Roman"/>
          <w:sz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Диктант </w:t>
      </w:r>
      <w:r w:rsidRPr="004D49D5">
        <w:rPr>
          <w:rFonts w:ascii="Times New Roman" w:hAnsi="Times New Roman"/>
          <w:sz w:val="24"/>
        </w:rPr>
        <w:t xml:space="preserve">служит средством проверки орфографических и пунктуационных умений и навыков. 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Грамматический </w:t>
      </w:r>
      <w:r w:rsidRPr="004D49D5">
        <w:rPr>
          <w:rFonts w:ascii="Times New Roman" w:hAnsi="Times New Roman"/>
          <w:b/>
          <w:sz w:val="24"/>
        </w:rPr>
        <w:t>разбор</w:t>
      </w:r>
      <w:r w:rsidRPr="004D49D5">
        <w:rPr>
          <w:rFonts w:ascii="Times New Roman" w:hAnsi="Times New Roman"/>
          <w:sz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>Контрольное списывание</w:t>
      </w:r>
      <w:r w:rsidRPr="004D49D5">
        <w:rPr>
          <w:rFonts w:ascii="Times New Roman" w:hAnsi="Times New Roman"/>
          <w:i/>
          <w:sz w:val="24"/>
        </w:rPr>
        <w:t xml:space="preserve">, </w:t>
      </w:r>
      <w:r w:rsidRPr="004D49D5">
        <w:rPr>
          <w:rFonts w:ascii="Times New Roman" w:hAnsi="Times New Roman"/>
          <w:sz w:val="24"/>
        </w:rPr>
        <w:t xml:space="preserve">как и диктант, - способ проверки усвоенных орфографических и пунктуационных правил, </w:t>
      </w:r>
      <w:proofErr w:type="spellStart"/>
      <w:r w:rsidRPr="004D49D5">
        <w:rPr>
          <w:rFonts w:ascii="Times New Roman" w:hAnsi="Times New Roman"/>
          <w:sz w:val="24"/>
        </w:rPr>
        <w:t>сформированности</w:t>
      </w:r>
      <w:proofErr w:type="spellEnd"/>
      <w:r w:rsidRPr="004D49D5">
        <w:rPr>
          <w:rFonts w:ascii="Times New Roman" w:hAnsi="Times New Roman"/>
          <w:sz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Изложение </w:t>
      </w:r>
      <w:r w:rsidRPr="004D49D5">
        <w:rPr>
          <w:rFonts w:ascii="Times New Roman" w:hAnsi="Times New Roman"/>
          <w:i/>
          <w:sz w:val="24"/>
        </w:rPr>
        <w:t>(</w:t>
      </w:r>
      <w:r w:rsidRPr="004D49D5">
        <w:rPr>
          <w:rFonts w:ascii="Times New Roman" w:hAnsi="Times New Roman"/>
          <w:sz w:val="24"/>
        </w:rPr>
        <w:t xml:space="preserve">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</w:t>
      </w:r>
      <w:r w:rsidRPr="004D49D5">
        <w:rPr>
          <w:rFonts w:ascii="Times New Roman" w:hAnsi="Times New Roman"/>
          <w:sz w:val="24"/>
        </w:rPr>
        <w:lastRenderedPageBreak/>
        <w:t>моментов; умения организовать письменный пересказ, соблюдая правила родного языка.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Тестовые задания </w:t>
      </w:r>
      <w:r w:rsidRPr="004D49D5">
        <w:rPr>
          <w:rFonts w:ascii="Times New Roman" w:hAnsi="Times New Roman"/>
          <w:i/>
          <w:sz w:val="24"/>
        </w:rPr>
        <w:t xml:space="preserve">- </w:t>
      </w:r>
      <w:r w:rsidRPr="004D49D5">
        <w:rPr>
          <w:rFonts w:ascii="Times New Roman" w:hAnsi="Times New Roman"/>
          <w:sz w:val="24"/>
        </w:rPr>
        <w:t xml:space="preserve">динамичная форма проверки, направленная на установление уровня </w:t>
      </w:r>
      <w:proofErr w:type="spellStart"/>
      <w:r w:rsidRPr="004D49D5">
        <w:rPr>
          <w:rFonts w:ascii="Times New Roman" w:hAnsi="Times New Roman"/>
          <w:sz w:val="24"/>
        </w:rPr>
        <w:t>сформированности</w:t>
      </w:r>
      <w:proofErr w:type="spellEnd"/>
      <w:r w:rsidRPr="004D49D5">
        <w:rPr>
          <w:rFonts w:ascii="Times New Roman" w:hAnsi="Times New Roman"/>
          <w:sz w:val="24"/>
        </w:rPr>
        <w:t xml:space="preserve"> умения использовать свои знания в нестандартных учебных ситуациях.</w:t>
      </w:r>
      <w:r w:rsidRPr="004D49D5">
        <w:rPr>
          <w:rFonts w:ascii="Times New Roman" w:hAnsi="Times New Roman"/>
          <w:i/>
          <w:sz w:val="24"/>
        </w:rPr>
        <w:br/>
      </w:r>
    </w:p>
    <w:p w:rsidR="00F502DB" w:rsidRDefault="00F502DB" w:rsidP="00F502DB">
      <w:pPr>
        <w:spacing w:line="100" w:lineRule="atLeast"/>
        <w:rPr>
          <w:rFonts w:ascii="Times New Roman" w:hAnsi="Times New Roman"/>
          <w:sz w:val="24"/>
        </w:rPr>
      </w:pPr>
      <w:r w:rsidRPr="004D49D5">
        <w:rPr>
          <w:rFonts w:ascii="Times New Roman" w:hAnsi="Times New Roman"/>
          <w:i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Классификация ошибок и недочетов, влияющих на снижение оценки. </w:t>
      </w:r>
      <w:r w:rsidRPr="004D49D5">
        <w:rPr>
          <w:rFonts w:ascii="Times New Roman" w:hAnsi="Times New Roman"/>
          <w:i/>
          <w:sz w:val="24"/>
        </w:rPr>
        <w:br/>
      </w:r>
      <w:proofErr w:type="gramStart"/>
      <w:r w:rsidRPr="004D49D5">
        <w:rPr>
          <w:rFonts w:ascii="Times New Roman" w:hAnsi="Times New Roman"/>
          <w:b/>
          <w:i/>
          <w:sz w:val="24"/>
        </w:rPr>
        <w:t>Ошибки:</w:t>
      </w:r>
      <w:r w:rsidRPr="004D49D5">
        <w:rPr>
          <w:rFonts w:ascii="Times New Roman" w:hAnsi="Times New Roman"/>
          <w:b/>
          <w:i/>
          <w:sz w:val="24"/>
        </w:rPr>
        <w:br/>
      </w:r>
      <w:r w:rsidRPr="004D49D5">
        <w:rPr>
          <w:rFonts w:ascii="Times New Roman" w:hAnsi="Times New Roman"/>
          <w:i/>
          <w:sz w:val="24"/>
        </w:rPr>
        <w:t xml:space="preserve">- </w:t>
      </w:r>
      <w:r w:rsidRPr="004D49D5">
        <w:rPr>
          <w:rFonts w:ascii="Times New Roman" w:hAnsi="Times New Roman"/>
          <w:sz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  <w:r w:rsidRPr="004D49D5">
        <w:rPr>
          <w:rFonts w:ascii="Times New Roman" w:hAnsi="Times New Roman"/>
          <w:sz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 w:rsidRPr="004D49D5">
        <w:rPr>
          <w:rFonts w:ascii="Times New Roman" w:hAnsi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 w:rsidRPr="004D49D5">
        <w:rPr>
          <w:rFonts w:ascii="Times New Roman" w:hAnsi="Times New Roman"/>
          <w:sz w:val="24"/>
        </w:rPr>
        <w:br/>
        <w:t>- наличие ошибок на изученные правила по орфографии;</w:t>
      </w:r>
      <w:proofErr w:type="gramEnd"/>
      <w:r w:rsidRPr="004D49D5">
        <w:rPr>
          <w:rFonts w:ascii="Times New Roman" w:hAnsi="Times New Roman"/>
          <w:sz w:val="24"/>
        </w:rPr>
        <w:t xml:space="preserve"> ошибки на одно и то же правило, допущенные в разных словах, считаются как две ошибки;</w:t>
      </w:r>
      <w:r w:rsidRPr="004D49D5">
        <w:rPr>
          <w:rFonts w:ascii="Times New Roman" w:hAnsi="Times New Roman"/>
          <w:sz w:val="24"/>
        </w:rPr>
        <w:br/>
        <w:t>- существенные отступления от авторского текста при написании изложения, искажающие смысл произведения;</w:t>
      </w:r>
      <w:r w:rsidRPr="004D49D5">
        <w:rPr>
          <w:rFonts w:ascii="Times New Roman" w:hAnsi="Times New Roman"/>
          <w:sz w:val="24"/>
        </w:rPr>
        <w:br/>
        <w:t>- отсутствие главной части изложения, пропуск важных событий, отраженных в авторском тексте;</w:t>
      </w:r>
      <w:r w:rsidRPr="004D49D5">
        <w:rPr>
          <w:rFonts w:ascii="Times New Roman" w:hAnsi="Times New Roman"/>
          <w:sz w:val="24"/>
        </w:rPr>
        <w:br/>
        <w:t>- употребление слов в не свойственном им значении (в изложении).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За одну ошибку в диктанте считаются: </w:t>
      </w:r>
      <w:r w:rsidRPr="004D49D5">
        <w:rPr>
          <w:rFonts w:ascii="Times New Roman" w:hAnsi="Times New Roman"/>
          <w:b/>
          <w:i/>
          <w:sz w:val="24"/>
        </w:rPr>
        <w:br/>
      </w:r>
      <w:r w:rsidRPr="004D49D5">
        <w:rPr>
          <w:rFonts w:ascii="Times New Roman" w:hAnsi="Times New Roman"/>
          <w:sz w:val="24"/>
        </w:rPr>
        <w:t xml:space="preserve">а) два исправления; </w:t>
      </w:r>
      <w:r w:rsidRPr="004D49D5">
        <w:rPr>
          <w:rFonts w:ascii="Times New Roman" w:hAnsi="Times New Roman"/>
          <w:sz w:val="24"/>
        </w:rPr>
        <w:br/>
        <w:t xml:space="preserve">б) две пунктуационные ошибки; </w:t>
      </w:r>
      <w:r w:rsidRPr="004D49D5">
        <w:rPr>
          <w:rFonts w:ascii="Times New Roman" w:hAnsi="Times New Roman"/>
          <w:sz w:val="24"/>
        </w:rPr>
        <w:br/>
        <w:t xml:space="preserve">в) повторение ошибок в одном и том же слове, например, в слове ножи дважды написано в конце ы, </w:t>
      </w:r>
      <w:r w:rsidRPr="004D49D5">
        <w:rPr>
          <w:rFonts w:ascii="Times New Roman" w:hAnsi="Times New Roman"/>
          <w:sz w:val="24"/>
        </w:rPr>
        <w:br/>
        <w:t>г) две негрубые ошибки.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 xml:space="preserve">Негрубыми считаются следующие ошибки: </w:t>
      </w:r>
      <w:r w:rsidRPr="004D49D5">
        <w:rPr>
          <w:rFonts w:ascii="Times New Roman" w:hAnsi="Times New Roman"/>
          <w:b/>
          <w:i/>
          <w:sz w:val="24"/>
        </w:rPr>
        <w:br/>
      </w:r>
      <w:r w:rsidRPr="004D49D5">
        <w:rPr>
          <w:rFonts w:ascii="Times New Roman" w:hAnsi="Times New Roman"/>
          <w:sz w:val="24"/>
        </w:rPr>
        <w:t xml:space="preserve">а) повторение одной и той же буквы в слове (например, </w:t>
      </w:r>
      <w:proofErr w:type="spellStart"/>
      <w:r w:rsidRPr="004D49D5">
        <w:rPr>
          <w:rFonts w:ascii="Times New Roman" w:hAnsi="Times New Roman"/>
          <w:sz w:val="24"/>
        </w:rPr>
        <w:t>каартофель</w:t>
      </w:r>
      <w:proofErr w:type="spellEnd"/>
      <w:r w:rsidRPr="004D49D5">
        <w:rPr>
          <w:rFonts w:ascii="Times New Roman" w:hAnsi="Times New Roman"/>
          <w:sz w:val="24"/>
        </w:rPr>
        <w:t xml:space="preserve">); </w:t>
      </w:r>
      <w:r w:rsidRPr="004D49D5">
        <w:rPr>
          <w:rFonts w:ascii="Times New Roman" w:hAnsi="Times New Roman"/>
          <w:sz w:val="24"/>
        </w:rPr>
        <w:br/>
        <w:t>б) при переносе слова, одна часть которого написана на одной стороне, а вторая опущена;</w:t>
      </w:r>
      <w:r w:rsidRPr="004D49D5">
        <w:rPr>
          <w:rFonts w:ascii="Times New Roman" w:hAnsi="Times New Roman"/>
          <w:sz w:val="24"/>
        </w:rPr>
        <w:br/>
        <w:t xml:space="preserve">в) дважды написано одно и то же слово в предложении; </w:t>
      </w:r>
      <w:r w:rsidRPr="004D49D5">
        <w:rPr>
          <w:rFonts w:ascii="Times New Roman" w:hAnsi="Times New Roman"/>
          <w:sz w:val="24"/>
        </w:rPr>
        <w:br/>
        <w:t>г) недописанное слово.</w:t>
      </w:r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>Недочеты:</w:t>
      </w:r>
      <w:r w:rsidRPr="004D49D5">
        <w:rPr>
          <w:rFonts w:ascii="Times New Roman" w:hAnsi="Times New Roman"/>
          <w:b/>
          <w:i/>
          <w:sz w:val="24"/>
        </w:rPr>
        <w:br/>
      </w:r>
      <w:r w:rsidRPr="004D49D5">
        <w:rPr>
          <w:rFonts w:ascii="Times New Roman" w:hAnsi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 w:rsidRPr="004D49D5">
        <w:rPr>
          <w:rFonts w:ascii="Times New Roman" w:hAnsi="Times New Roman"/>
          <w:sz w:val="24"/>
        </w:rPr>
        <w:br/>
        <w:t>- отсутствие красной строки;</w:t>
      </w:r>
      <w:r w:rsidRPr="004D49D5">
        <w:rPr>
          <w:rFonts w:ascii="Times New Roman" w:hAnsi="Times New Roman"/>
          <w:sz w:val="24"/>
        </w:rPr>
        <w:br/>
        <w:t>- незначительные нарушения логики событий авторского текста при написании изложения.</w:t>
      </w:r>
      <w:r w:rsidRPr="004D49D5">
        <w:rPr>
          <w:rFonts w:ascii="Times New Roman" w:hAnsi="Times New Roman"/>
          <w:sz w:val="24"/>
        </w:rPr>
        <w:br/>
      </w:r>
      <w:proofErr w:type="gramStart"/>
      <w:r w:rsidRPr="004D49D5">
        <w:rPr>
          <w:rFonts w:ascii="Times New Roman" w:hAnsi="Times New Roman"/>
          <w:b/>
          <w:i/>
          <w:sz w:val="24"/>
        </w:rPr>
        <w:t>За ошибку в диктанте не считают:</w:t>
      </w:r>
      <w:r w:rsidRPr="004D49D5">
        <w:rPr>
          <w:rFonts w:ascii="Times New Roman" w:hAnsi="Times New Roman"/>
          <w:i/>
          <w:sz w:val="24"/>
        </w:rPr>
        <w:br/>
        <w:t xml:space="preserve">а) </w:t>
      </w:r>
      <w:r w:rsidRPr="004D49D5">
        <w:rPr>
          <w:rFonts w:ascii="Times New Roman" w:hAnsi="Times New Roman"/>
          <w:sz w:val="24"/>
        </w:rPr>
        <w:t>ошибки на те разделы орфографии и пунктуации, которые ни в данном, ни в предшествующих классах не изучались;</w:t>
      </w:r>
      <w:r w:rsidRPr="004D49D5">
        <w:rPr>
          <w:rFonts w:ascii="Times New Roman" w:hAnsi="Times New Roman"/>
          <w:sz w:val="24"/>
        </w:rPr>
        <w:br/>
        <w:t>в) единичный случай замены одного слова другим без искажения смысла.</w:t>
      </w:r>
      <w:proofErr w:type="gramEnd"/>
      <w:r w:rsidRPr="004D49D5">
        <w:rPr>
          <w:rFonts w:ascii="Times New Roman" w:hAnsi="Times New Roman"/>
          <w:sz w:val="24"/>
        </w:rPr>
        <w:br/>
      </w:r>
      <w:r w:rsidRPr="004D49D5">
        <w:rPr>
          <w:rFonts w:ascii="Times New Roman" w:hAnsi="Times New Roman"/>
          <w:sz w:val="24"/>
        </w:rPr>
        <w:br/>
        <w:t>Снижение отметки за общее впечатление от работы допускается в случаях, указанных выше.</w:t>
      </w:r>
      <w:r w:rsidRPr="004D49D5">
        <w:rPr>
          <w:rFonts w:ascii="Times New Roman" w:hAnsi="Times New Roman"/>
          <w:sz w:val="24"/>
        </w:rPr>
        <w:br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4D49D5">
        <w:rPr>
          <w:rFonts w:ascii="Times New Roman" w:hAnsi="Times New Roman"/>
          <w:sz w:val="24"/>
        </w:rPr>
        <w:t>кст вкл</w:t>
      </w:r>
      <w:proofErr w:type="gramEnd"/>
      <w:r w:rsidRPr="004D49D5">
        <w:rPr>
          <w:rFonts w:ascii="Times New Roman" w:hAnsi="Times New Roman"/>
          <w:sz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  <w:r w:rsidRPr="004D49D5">
        <w:rPr>
          <w:rFonts w:ascii="Times New Roman" w:hAnsi="Times New Roman"/>
          <w:sz w:val="24"/>
        </w:rPr>
        <w:br/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</w:t>
      </w:r>
      <w:r w:rsidRPr="004D49D5">
        <w:rPr>
          <w:rFonts w:ascii="Times New Roman" w:hAnsi="Times New Roman"/>
          <w:sz w:val="24"/>
        </w:rPr>
        <w:lastRenderedPageBreak/>
        <w:t>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</w:t>
      </w:r>
      <w:r w:rsidRPr="004D49D5">
        <w:rPr>
          <w:rFonts w:ascii="Times New Roman" w:hAnsi="Times New Roman"/>
          <w:i/>
          <w:sz w:val="24"/>
        </w:rPr>
        <w:t xml:space="preserve">). </w:t>
      </w:r>
      <w:r w:rsidRPr="004D49D5">
        <w:rPr>
          <w:rFonts w:ascii="Times New Roman" w:hAnsi="Times New Roman"/>
          <w:i/>
          <w:sz w:val="24"/>
        </w:rPr>
        <w:br/>
      </w:r>
      <w:r w:rsidRPr="004D49D5">
        <w:rPr>
          <w:rFonts w:ascii="Times New Roman" w:hAnsi="Times New Roman"/>
          <w:i/>
          <w:sz w:val="24"/>
        </w:rPr>
        <w:br/>
      </w:r>
      <w:r w:rsidRPr="004D49D5">
        <w:rPr>
          <w:rFonts w:ascii="Times New Roman" w:hAnsi="Times New Roman"/>
          <w:b/>
          <w:i/>
          <w:sz w:val="24"/>
        </w:rPr>
        <w:t>Организация и проведение диктанта.</w:t>
      </w:r>
      <w:r w:rsidRPr="004D49D5">
        <w:rPr>
          <w:rFonts w:ascii="Times New Roman" w:hAnsi="Times New Roman"/>
          <w:i/>
          <w:sz w:val="24"/>
        </w:rPr>
        <w:br/>
      </w:r>
      <w:r w:rsidRPr="004D49D5">
        <w:rPr>
          <w:rFonts w:ascii="Times New Roman" w:hAnsi="Times New Roman"/>
          <w:sz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4D49D5">
        <w:rPr>
          <w:rFonts w:ascii="Times New Roman" w:hAnsi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 w:rsidRPr="004D49D5">
        <w:rPr>
          <w:rFonts w:ascii="Times New Roman" w:hAnsi="Times New Roman"/>
          <w:sz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4D49D5">
        <w:rPr>
          <w:rFonts w:ascii="Times New Roman" w:hAnsi="Times New Roman"/>
          <w:sz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4D49D5">
        <w:rPr>
          <w:rFonts w:ascii="Times New Roman" w:hAnsi="Times New Roman"/>
          <w:sz w:val="24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4D49D5">
        <w:rPr>
          <w:rFonts w:ascii="Times New Roman" w:hAnsi="Times New Roman"/>
          <w:sz w:val="24"/>
        </w:rPr>
        <w:br/>
        <w:t>На проведение контрольных работ, включающих грамматические задания, отводится 35-40 минут.</w:t>
      </w:r>
    </w:p>
    <w:p w:rsidR="00F502DB" w:rsidRDefault="00F502DB" w:rsidP="00F502DB">
      <w:pPr>
        <w:spacing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502DB" w:rsidRDefault="00F502DB" w:rsidP="00F502DB">
      <w:pPr>
        <w:spacing w:line="10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4D49D5">
        <w:rPr>
          <w:rFonts w:ascii="Times New Roman" w:hAnsi="Times New Roman"/>
          <w:b/>
          <w:sz w:val="28"/>
          <w:szCs w:val="24"/>
        </w:rPr>
        <w:t>Учебно-методические средства обучения, ЦОР</w:t>
      </w:r>
    </w:p>
    <w:p w:rsidR="00F502DB" w:rsidRPr="004D49D5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 xml:space="preserve">Сборник программ к комплекту учебников «Начальная школа XXI века». – 3-е изд., </w:t>
      </w:r>
      <w:proofErr w:type="spellStart"/>
      <w:r w:rsidRPr="004D49D5">
        <w:t>дораб</w:t>
      </w:r>
      <w:proofErr w:type="spellEnd"/>
      <w:r w:rsidRPr="004D49D5">
        <w:t xml:space="preserve">. и доп. – М.: </w:t>
      </w:r>
      <w:proofErr w:type="spellStart"/>
      <w:r w:rsidRPr="004D49D5">
        <w:t>Вентана</w:t>
      </w:r>
      <w:proofErr w:type="spellEnd"/>
      <w:r w:rsidRPr="004D49D5">
        <w:t>-Граф, 2009.</w:t>
      </w:r>
    </w:p>
    <w:p w:rsidR="00F502DB" w:rsidRPr="004D49D5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 xml:space="preserve">Иванов С.В., Кузнецова М.И. Русский язык. Программа, планирование, контроль. – 1-4 классы. М.: </w:t>
      </w:r>
      <w:proofErr w:type="spellStart"/>
      <w:r w:rsidRPr="004D49D5">
        <w:t>Вентана-Гаф</w:t>
      </w:r>
      <w:proofErr w:type="spellEnd"/>
      <w:r w:rsidRPr="004D49D5">
        <w:t>, 2013.</w:t>
      </w:r>
    </w:p>
    <w:p w:rsidR="00F502DB" w:rsidRPr="004D49D5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 xml:space="preserve">Романова В.Ю., </w:t>
      </w:r>
      <w:proofErr w:type="spellStart"/>
      <w:r w:rsidRPr="004D49D5">
        <w:t>Петленко</w:t>
      </w:r>
      <w:proofErr w:type="spellEnd"/>
      <w:r w:rsidRPr="004D49D5">
        <w:t xml:space="preserve"> Л.В. Русский язык. Оценка достижения планируемых результатов обучения.– М.: </w:t>
      </w:r>
      <w:proofErr w:type="spellStart"/>
      <w:r w:rsidRPr="004D49D5">
        <w:t>Вентана</w:t>
      </w:r>
      <w:proofErr w:type="spellEnd"/>
      <w:r w:rsidRPr="004D49D5">
        <w:t>-Граф, 2013.</w:t>
      </w:r>
    </w:p>
    <w:p w:rsidR="00F502DB" w:rsidRPr="004D49D5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 xml:space="preserve">Иванов С.В., Евдокимова А.О., Кузнецова М.И., </w:t>
      </w:r>
      <w:proofErr w:type="spellStart"/>
      <w:r w:rsidRPr="004D49D5">
        <w:t>Петленко</w:t>
      </w:r>
      <w:proofErr w:type="spellEnd"/>
      <w:r w:rsidRPr="004D49D5">
        <w:t xml:space="preserve"> Л.В., Романова В.Ю. Русский язык: Учебник в двух частях. – М. </w:t>
      </w:r>
      <w:proofErr w:type="spellStart"/>
      <w:r w:rsidRPr="004D49D5">
        <w:t>Вентана</w:t>
      </w:r>
      <w:proofErr w:type="spellEnd"/>
      <w:r w:rsidRPr="004D49D5">
        <w:t>-Граф, 2013.</w:t>
      </w:r>
    </w:p>
    <w:p w:rsidR="00F502DB" w:rsidRPr="004D49D5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>Кузнецова М.И. Пишем грамотно: рабочие тетради №1, №2. – М.</w:t>
      </w:r>
      <w:proofErr w:type="gramStart"/>
      <w:r w:rsidRPr="004D49D5">
        <w:t xml:space="preserve"> :</w:t>
      </w:r>
      <w:proofErr w:type="spellStart"/>
      <w:proofErr w:type="gramEnd"/>
      <w:r w:rsidRPr="004D49D5">
        <w:t>Вентана</w:t>
      </w:r>
      <w:proofErr w:type="spellEnd"/>
      <w:r w:rsidRPr="004D49D5">
        <w:t>-Граф, 20</w:t>
      </w:r>
      <w:r>
        <w:t>15</w:t>
      </w:r>
    </w:p>
    <w:p w:rsidR="00F502DB" w:rsidRDefault="00F502DB" w:rsidP="00F502DB">
      <w:pPr>
        <w:pStyle w:val="ac"/>
        <w:numPr>
          <w:ilvl w:val="0"/>
          <w:numId w:val="11"/>
        </w:numPr>
        <w:jc w:val="both"/>
      </w:pPr>
      <w:r w:rsidRPr="004D49D5">
        <w:t xml:space="preserve">Кузнецова М.И. </w:t>
      </w:r>
      <w:r>
        <w:t>Учусь писать без ошибок</w:t>
      </w:r>
      <w:r w:rsidRPr="004D49D5">
        <w:t xml:space="preserve">: </w:t>
      </w:r>
      <w:r>
        <w:t>3 класс: рабочая тетрадь</w:t>
      </w:r>
      <w:r w:rsidRPr="004D49D5">
        <w:t>. – М.</w:t>
      </w:r>
      <w:proofErr w:type="gramStart"/>
      <w:r w:rsidRPr="004D49D5">
        <w:t xml:space="preserve"> :</w:t>
      </w:r>
      <w:proofErr w:type="spellStart"/>
      <w:proofErr w:type="gramEnd"/>
      <w:r w:rsidRPr="004D49D5">
        <w:t>Вентана</w:t>
      </w:r>
      <w:proofErr w:type="spellEnd"/>
      <w:r w:rsidRPr="004D49D5">
        <w:t>-Граф, 20</w:t>
      </w:r>
      <w:r>
        <w:t>14</w:t>
      </w:r>
    </w:p>
    <w:p w:rsidR="00F502DB" w:rsidRDefault="00F502DB" w:rsidP="00F502DB">
      <w:pPr>
        <w:pStyle w:val="ac"/>
        <w:jc w:val="both"/>
      </w:pPr>
    </w:p>
    <w:p w:rsidR="00F502DB" w:rsidRDefault="00F502DB" w:rsidP="00F502DB">
      <w:pPr>
        <w:pStyle w:val="af"/>
        <w:spacing w:before="0" w:beforeAutospacing="0" w:after="0" w:afterAutospacing="0"/>
        <w:jc w:val="both"/>
      </w:pPr>
      <w:r w:rsidRPr="0087570F">
        <w:rPr>
          <w:b/>
        </w:rPr>
        <w:t>Оборудование:</w:t>
      </w:r>
      <w:r>
        <w:t xml:space="preserve"> </w:t>
      </w:r>
    </w:p>
    <w:p w:rsidR="00F502DB" w:rsidRDefault="00F502DB" w:rsidP="00F502DB">
      <w:pPr>
        <w:pStyle w:val="af"/>
        <w:spacing w:before="0" w:beforeAutospacing="0" w:after="0" w:afterAutospacing="0"/>
        <w:jc w:val="both"/>
      </w:pPr>
      <w:r>
        <w:t xml:space="preserve">1.Компьютер, мультимедийный проектор, интерактивная доска. </w:t>
      </w:r>
    </w:p>
    <w:p w:rsidR="00F502DB" w:rsidRPr="0087570F" w:rsidRDefault="00F502DB" w:rsidP="00F502DB">
      <w:pPr>
        <w:pStyle w:val="a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>
        <w:t>2.Учебные диски.</w:t>
      </w:r>
    </w:p>
    <w:p w:rsidR="00F502DB" w:rsidRDefault="00F502DB" w:rsidP="00F50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0229E">
        <w:rPr>
          <w:rFonts w:ascii="Times New Roman" w:hAnsi="Times New Roman"/>
          <w:b/>
          <w:sz w:val="24"/>
          <w:szCs w:val="24"/>
        </w:rPr>
        <w:t>Интернет-ресурсы</w:t>
      </w:r>
      <w:r w:rsidRPr="00C0229E">
        <w:rPr>
          <w:rFonts w:ascii="Times New Roman" w:hAnsi="Times New Roman"/>
          <w:sz w:val="24"/>
          <w:szCs w:val="24"/>
        </w:rPr>
        <w:t xml:space="preserve"> </w:t>
      </w:r>
    </w:p>
    <w:p w:rsidR="00F502DB" w:rsidRDefault="00F502DB" w:rsidP="00F50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29E">
        <w:rPr>
          <w:rFonts w:ascii="Times New Roman" w:hAnsi="Times New Roman"/>
          <w:sz w:val="24"/>
          <w:szCs w:val="24"/>
        </w:rPr>
        <w:t>Собственно разработанные презентации</w:t>
      </w:r>
    </w:p>
    <w:p w:rsidR="00F502DB" w:rsidRPr="00C0229E" w:rsidRDefault="00F502DB" w:rsidP="00F50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46">
        <w:rPr>
          <w:rFonts w:ascii="Times New Roman" w:hAnsi="Times New Roman"/>
          <w:sz w:val="24"/>
          <w:szCs w:val="24"/>
        </w:rPr>
        <w:t>https://www.vgf.ru/</w:t>
      </w:r>
    </w:p>
    <w:p w:rsidR="00F502DB" w:rsidRPr="004D49D5" w:rsidRDefault="00F502DB" w:rsidP="00F502DB">
      <w:pPr>
        <w:pStyle w:val="ac"/>
        <w:jc w:val="both"/>
      </w:pPr>
    </w:p>
    <w:p w:rsidR="00F502DB" w:rsidRPr="004D49D5" w:rsidRDefault="00F502DB" w:rsidP="00F502DB">
      <w:pPr>
        <w:pStyle w:val="ac"/>
        <w:jc w:val="both"/>
      </w:pPr>
    </w:p>
    <w:p w:rsidR="00F502DB" w:rsidRPr="004D49D5" w:rsidRDefault="00F502DB" w:rsidP="00F502DB">
      <w:pPr>
        <w:spacing w:after="0" w:line="100" w:lineRule="atLeast"/>
        <w:jc w:val="both"/>
        <w:rPr>
          <w:rFonts w:ascii="Times New Roman" w:hAnsi="Times New Roman"/>
          <w:b/>
          <w:i/>
          <w:sz w:val="28"/>
        </w:rPr>
      </w:pPr>
    </w:p>
    <w:p w:rsidR="00F502DB" w:rsidRDefault="00F502DB" w:rsidP="00F502DB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2D1C32" w:rsidRDefault="002D1C32"/>
    <w:sectPr w:rsidR="002D1C32" w:rsidSect="00F50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4302A13"/>
    <w:multiLevelType w:val="multilevel"/>
    <w:tmpl w:val="ABC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5DBA"/>
    <w:multiLevelType w:val="hybridMultilevel"/>
    <w:tmpl w:val="00F0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1C44"/>
    <w:multiLevelType w:val="multilevel"/>
    <w:tmpl w:val="2EB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F52FA"/>
    <w:multiLevelType w:val="multilevel"/>
    <w:tmpl w:val="105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80754"/>
    <w:multiLevelType w:val="hybridMultilevel"/>
    <w:tmpl w:val="80BA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DB"/>
    <w:rsid w:val="000B2D3E"/>
    <w:rsid w:val="002D1C32"/>
    <w:rsid w:val="00644049"/>
    <w:rsid w:val="00703303"/>
    <w:rsid w:val="009D1130"/>
    <w:rsid w:val="00F12329"/>
    <w:rsid w:val="00F502DB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502DB"/>
    <w:pPr>
      <w:spacing w:after="0" w:line="240" w:lineRule="auto"/>
    </w:pPr>
  </w:style>
  <w:style w:type="paragraph" w:styleId="a5">
    <w:name w:val="Title"/>
    <w:basedOn w:val="a"/>
    <w:link w:val="a6"/>
    <w:qFormat/>
    <w:rsid w:val="00F502D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5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02D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5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2D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5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2D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502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F5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F502DB"/>
  </w:style>
  <w:style w:type="paragraph" w:customStyle="1" w:styleId="c16">
    <w:name w:val="c16"/>
    <w:basedOn w:val="a"/>
    <w:rsid w:val="00F5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02DB"/>
  </w:style>
  <w:style w:type="paragraph" w:customStyle="1" w:styleId="c17">
    <w:name w:val="c17"/>
    <w:basedOn w:val="a"/>
    <w:rsid w:val="00F5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F5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502DB"/>
  </w:style>
  <w:style w:type="character" w:customStyle="1" w:styleId="c8">
    <w:name w:val="c8"/>
    <w:basedOn w:val="a0"/>
    <w:rsid w:val="00F502DB"/>
  </w:style>
  <w:style w:type="paragraph" w:styleId="af">
    <w:name w:val="Normal (Web)"/>
    <w:basedOn w:val="a"/>
    <w:uiPriority w:val="99"/>
    <w:unhideWhenUsed/>
    <w:rsid w:val="00F5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dcterms:created xsi:type="dcterms:W3CDTF">2015-09-19T18:09:00Z</dcterms:created>
  <dcterms:modified xsi:type="dcterms:W3CDTF">2016-09-09T07:02:00Z</dcterms:modified>
</cp:coreProperties>
</file>